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060C" w14:textId="0A7EA6DE" w:rsidR="00341EF8" w:rsidRDefault="00937596">
      <w:pPr>
        <w:rPr>
          <w:b/>
          <w:bCs/>
          <w:sz w:val="28"/>
          <w:szCs w:val="28"/>
        </w:rPr>
      </w:pPr>
      <w:r w:rsidRPr="00937596">
        <w:rPr>
          <w:b/>
          <w:bCs/>
          <w:noProof/>
          <w:sz w:val="28"/>
          <w:szCs w:val="28"/>
        </w:rPr>
        <w:drawing>
          <wp:inline distT="0" distB="0" distL="0" distR="0" wp14:anchorId="18504686" wp14:editId="3A0C8E06">
            <wp:extent cx="6286500" cy="7858452"/>
            <wp:effectExtent l="0" t="0" r="0" b="9525"/>
            <wp:docPr id="209594213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3426" cy="7879611"/>
                    </a:xfrm>
                    <a:prstGeom prst="rect">
                      <a:avLst/>
                    </a:prstGeom>
                    <a:noFill/>
                    <a:ln>
                      <a:noFill/>
                    </a:ln>
                  </pic:spPr>
                </pic:pic>
              </a:graphicData>
            </a:graphic>
          </wp:inline>
        </w:drawing>
      </w:r>
    </w:p>
    <w:p w14:paraId="0BC989C7" w14:textId="77777777" w:rsidR="00341EF8" w:rsidRDefault="00341EF8">
      <w:pPr>
        <w:rPr>
          <w:b/>
          <w:bCs/>
          <w:sz w:val="28"/>
          <w:szCs w:val="28"/>
        </w:rPr>
      </w:pPr>
    </w:p>
    <w:p w14:paraId="0BF89687" w14:textId="77777777" w:rsidR="00341EF8" w:rsidRDefault="00341EF8">
      <w:pPr>
        <w:rPr>
          <w:b/>
          <w:bCs/>
          <w:sz w:val="28"/>
          <w:szCs w:val="28"/>
        </w:rPr>
      </w:pPr>
    </w:p>
    <w:p w14:paraId="513FDB8C" w14:textId="77777777" w:rsidR="0046748A" w:rsidRPr="00937596" w:rsidRDefault="0046748A" w:rsidP="0046748A">
      <w:pPr>
        <w:spacing w:before="100" w:beforeAutospacing="1" w:after="100" w:afterAutospacing="1" w:line="300" w:lineRule="atLeast"/>
        <w:outlineLvl w:val="1"/>
        <w:rPr>
          <w:rFonts w:ascii="Segoe UI" w:eastAsia="Times New Roman" w:hAnsi="Segoe UI" w:cs="Segoe UI"/>
          <w:b/>
          <w:bCs/>
          <w:kern w:val="0"/>
          <w:sz w:val="28"/>
          <w:szCs w:val="28"/>
          <w:lang w:eastAsia="fi-FI"/>
          <w14:ligatures w14:val="none"/>
        </w:rPr>
      </w:pPr>
      <w:r w:rsidRPr="00937596">
        <w:rPr>
          <w:rFonts w:ascii="Segoe UI" w:eastAsia="Times New Roman" w:hAnsi="Segoe UI" w:cs="Segoe UI"/>
          <w:b/>
          <w:bCs/>
          <w:kern w:val="0"/>
          <w:sz w:val="28"/>
          <w:szCs w:val="28"/>
          <w:lang w:eastAsia="fi-FI"/>
          <w14:ligatures w14:val="none"/>
        </w:rPr>
        <w:lastRenderedPageBreak/>
        <w:t>Urheiluseuroille suunnatut tuet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4"/>
        <w:gridCol w:w="6478"/>
      </w:tblGrid>
      <w:tr w:rsidR="00F17B2D" w:rsidRPr="00F17B2D" w14:paraId="5E59415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2E8FC61" w14:textId="105595D4" w:rsidR="00F17B2D" w:rsidRPr="00F17B2D" w:rsidRDefault="00F17B2D" w:rsidP="00F17B2D">
            <w:pPr>
              <w:spacing w:after="0" w:line="240" w:lineRule="auto"/>
              <w:jc w:val="center"/>
              <w:rPr>
                <w:rFonts w:ascii="Times New Roman" w:eastAsia="Times New Roman" w:hAnsi="Times New Roman" w:cs="Times New Roman"/>
                <w:b/>
                <w:bCs/>
                <w:kern w:val="0"/>
                <w:lang w:eastAsia="fi-FI"/>
                <w14:ligatures w14:val="none"/>
              </w:rPr>
            </w:pPr>
            <w:r>
              <w:rPr>
                <w:rFonts w:ascii="Times New Roman" w:eastAsia="Times New Roman" w:hAnsi="Times New Roman" w:cs="Times New Roman"/>
                <w:b/>
                <w:bCs/>
                <w:kern w:val="0"/>
                <w:lang w:eastAsia="fi-FI"/>
                <w14:ligatures w14:val="none"/>
              </w:rPr>
              <w:t>T</w:t>
            </w:r>
            <w:r w:rsidRPr="00F17B2D">
              <w:rPr>
                <w:rFonts w:ascii="Times New Roman" w:eastAsia="Times New Roman" w:hAnsi="Times New Roman" w:cs="Times New Roman"/>
                <w:b/>
                <w:bCs/>
                <w:kern w:val="0"/>
                <w:lang w:eastAsia="fi-FI"/>
                <w14:ligatures w14:val="none"/>
              </w:rPr>
              <w:t>ukimuoto</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26CB7D" w14:textId="77777777" w:rsidR="00F17B2D" w:rsidRPr="00F17B2D" w:rsidRDefault="00F17B2D" w:rsidP="00F17B2D">
            <w:pPr>
              <w:spacing w:after="0" w:line="240" w:lineRule="auto"/>
              <w:jc w:val="center"/>
              <w:rPr>
                <w:rFonts w:ascii="Times New Roman" w:eastAsia="Times New Roman" w:hAnsi="Times New Roman" w:cs="Times New Roman"/>
                <w:b/>
                <w:bCs/>
                <w:kern w:val="0"/>
                <w:lang w:eastAsia="fi-FI"/>
                <w14:ligatures w14:val="none"/>
              </w:rPr>
            </w:pPr>
            <w:r w:rsidRPr="00F17B2D">
              <w:rPr>
                <w:rFonts w:ascii="Times New Roman" w:eastAsia="Times New Roman" w:hAnsi="Times New Roman" w:cs="Times New Roman"/>
                <w:b/>
                <w:bCs/>
                <w:kern w:val="0"/>
                <w:lang w:eastAsia="fi-FI"/>
                <w14:ligatures w14:val="none"/>
              </w:rPr>
              <w:t>Tuen pääsisältö</w:t>
            </w:r>
          </w:p>
        </w:tc>
      </w:tr>
      <w:tr w:rsidR="00F17B2D" w:rsidRPr="00F17B2D" w14:paraId="295EEDC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12D8D84"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Kohdeavustus osaamisen kehittämiseen / Oulun kaupunki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9AB6AD"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Tuki soveltavan liikunnan ohjaajien ja valmentajien osaamisen kehittämiseen koulutusten kautta</w:t>
            </w:r>
          </w:p>
        </w:tc>
      </w:tr>
      <w:tr w:rsidR="00F17B2D" w:rsidRPr="00F17B2D" w14:paraId="13D31B9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D3D5F6"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OKM – seuratoiminnan kehittämistuki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C417D6"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Hankeavustus lasten ja nuorten liikuntaharrastuksen ja seuratoiminnan lisäämiseen sekä turvallisen ja mielekkään kesätoiminnan toteuttamiseen</w:t>
            </w:r>
          </w:p>
        </w:tc>
      </w:tr>
      <w:tr w:rsidR="00F17B2D" w:rsidRPr="00F17B2D" w14:paraId="0C25302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D59E09"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Oman kunnan tuet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1C8B9F"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Kuntakohtaiset avustukset ja tukimuodot soveltavan liikunnan ja seuratoiminnan kehittämiseen</w:t>
            </w:r>
          </w:p>
        </w:tc>
      </w:tr>
      <w:tr w:rsidR="00F17B2D" w:rsidRPr="00F17B2D" w14:paraId="33B0242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9B3FB8B"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proofErr w:type="spellStart"/>
            <w:r w:rsidRPr="00F17B2D">
              <w:rPr>
                <w:rFonts w:ascii="Times New Roman" w:eastAsia="Times New Roman" w:hAnsi="Times New Roman" w:cs="Times New Roman"/>
                <w:kern w:val="0"/>
                <w:lang w:eastAsia="fi-FI"/>
                <w14:ligatures w14:val="none"/>
              </w:rPr>
              <w:t>Pohde</w:t>
            </w:r>
            <w:proofErr w:type="spellEnd"/>
            <w:r w:rsidRPr="00F17B2D">
              <w:rPr>
                <w:rFonts w:ascii="Times New Roman" w:eastAsia="Times New Roman" w:hAnsi="Times New Roman" w:cs="Times New Roman"/>
                <w:kern w:val="0"/>
                <w:lang w:eastAsia="fi-FI"/>
                <w14:ligatures w14:val="none"/>
              </w:rPr>
              <w:t xml:space="preserve"> järjestötuki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C5B4A6"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Järjestöavustus yleishyödylliseen toimintaan, joka edistää hyvinvointia, terveyttä tai turvallisuutta Pohjois</w:t>
            </w:r>
            <w:r w:rsidRPr="00F17B2D">
              <w:rPr>
                <w:rFonts w:ascii="Times New Roman" w:eastAsia="Times New Roman" w:hAnsi="Times New Roman" w:cs="Times New Roman"/>
                <w:kern w:val="0"/>
                <w:lang w:eastAsia="fi-FI"/>
                <w14:ligatures w14:val="none"/>
              </w:rPr>
              <w:noBreakHyphen/>
              <w:t>Pohjanmaalla</w:t>
            </w:r>
          </w:p>
        </w:tc>
      </w:tr>
      <w:tr w:rsidR="00F17B2D" w:rsidRPr="00F17B2D" w14:paraId="0C82CA8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76738C5"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Soveltavan liikunnan toiminta</w:t>
            </w:r>
            <w:r w:rsidRPr="00F17B2D">
              <w:rPr>
                <w:rFonts w:ascii="Times New Roman" w:eastAsia="Times New Roman" w:hAnsi="Times New Roman" w:cs="Times New Roman"/>
                <w:kern w:val="0"/>
                <w:lang w:eastAsia="fi-FI"/>
                <w14:ligatures w14:val="none"/>
              </w:rPr>
              <w:noBreakHyphen/>
              <w:t>avustus / Oulun kaupunki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F9A02E"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Oululaisille yhdistyksille myönnettävä avustus soveltavan liikunnan toiminnan toteuttamiseen</w:t>
            </w:r>
          </w:p>
        </w:tc>
      </w:tr>
      <w:tr w:rsidR="00F17B2D" w:rsidRPr="00F17B2D" w14:paraId="6C39163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0A11B6D"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Yritykset ja vakuutusyhtiöt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A5F1C7" w14:textId="77777777" w:rsidR="00F17B2D" w:rsidRPr="00F17B2D" w:rsidRDefault="00F17B2D" w:rsidP="00F17B2D">
            <w:pPr>
              <w:spacing w:after="0" w:line="240" w:lineRule="auto"/>
              <w:rPr>
                <w:rFonts w:ascii="Times New Roman" w:eastAsia="Times New Roman" w:hAnsi="Times New Roman" w:cs="Times New Roman"/>
                <w:kern w:val="0"/>
                <w:lang w:eastAsia="fi-FI"/>
                <w14:ligatures w14:val="none"/>
              </w:rPr>
            </w:pPr>
            <w:r w:rsidRPr="00F17B2D">
              <w:rPr>
                <w:rFonts w:ascii="Times New Roman" w:eastAsia="Times New Roman" w:hAnsi="Times New Roman" w:cs="Times New Roman"/>
                <w:kern w:val="0"/>
                <w:lang w:eastAsia="fi-FI"/>
                <w14:ligatures w14:val="none"/>
              </w:rPr>
              <w:t>Yritysten ja vakuutusyhtiöiden kampanjat ja tukimuodot lasten ja nuorten liikunnan edistämiseen</w:t>
            </w:r>
          </w:p>
        </w:tc>
      </w:tr>
    </w:tbl>
    <w:p w14:paraId="33AE49D0" w14:textId="77777777" w:rsidR="00F17B2D" w:rsidRPr="0046748A" w:rsidRDefault="00F17B2D" w:rsidP="0046748A">
      <w:pPr>
        <w:spacing w:before="100" w:beforeAutospacing="1" w:after="100" w:afterAutospacing="1" w:line="300" w:lineRule="atLeast"/>
        <w:outlineLvl w:val="1"/>
        <w:rPr>
          <w:rFonts w:ascii="Segoe UI" w:eastAsia="Times New Roman" w:hAnsi="Segoe UI" w:cs="Segoe UI"/>
          <w:b/>
          <w:bCs/>
          <w:kern w:val="0"/>
          <w:sz w:val="36"/>
          <w:szCs w:val="36"/>
          <w:lang w:eastAsia="fi-FI"/>
          <w14:ligatures w14:val="none"/>
        </w:rPr>
      </w:pPr>
    </w:p>
    <w:p w14:paraId="1854EC99" w14:textId="609C8116" w:rsidR="0046748A" w:rsidRPr="00937596" w:rsidRDefault="00627546" w:rsidP="001E5C29">
      <w:pPr>
        <w:spacing w:before="100" w:beforeAutospacing="1" w:after="100" w:afterAutospacing="1" w:line="300" w:lineRule="atLeast"/>
        <w:outlineLvl w:val="1"/>
        <w:rPr>
          <w:rFonts w:ascii="Segoe UI" w:eastAsia="Times New Roman" w:hAnsi="Segoe UI" w:cs="Segoe UI"/>
          <w:b/>
          <w:bCs/>
          <w:kern w:val="0"/>
          <w:sz w:val="28"/>
          <w:szCs w:val="28"/>
          <w:lang w:eastAsia="fi-FI"/>
          <w14:ligatures w14:val="none"/>
        </w:rPr>
      </w:pPr>
      <w:r w:rsidRPr="00937596">
        <w:rPr>
          <w:rFonts w:ascii="Segoe UI" w:eastAsia="Times New Roman" w:hAnsi="Segoe UI" w:cs="Segoe UI"/>
          <w:b/>
          <w:bCs/>
          <w:kern w:val="0"/>
          <w:sz w:val="28"/>
          <w:szCs w:val="28"/>
          <w:lang w:eastAsia="fi-FI"/>
          <w14:ligatures w14:val="none"/>
        </w:rPr>
        <w:t>Urheilijoille suunnatut tuet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8"/>
        <w:gridCol w:w="7117"/>
      </w:tblGrid>
      <w:tr w:rsidR="00D55E7C" w:rsidRPr="00D55E7C" w14:paraId="7038FC8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A56CAF" w14:textId="77777777" w:rsidR="00D55E7C" w:rsidRPr="00D55E7C" w:rsidRDefault="00D55E7C" w:rsidP="00D55E7C">
            <w:pPr>
              <w:spacing w:after="0" w:line="240" w:lineRule="auto"/>
              <w:jc w:val="center"/>
              <w:rPr>
                <w:rFonts w:ascii="Times New Roman" w:eastAsia="Times New Roman" w:hAnsi="Times New Roman" w:cs="Times New Roman"/>
                <w:b/>
                <w:bCs/>
                <w:kern w:val="0"/>
                <w:lang w:eastAsia="fi-FI"/>
                <w14:ligatures w14:val="none"/>
              </w:rPr>
            </w:pPr>
            <w:r w:rsidRPr="00D55E7C">
              <w:rPr>
                <w:rFonts w:ascii="Times New Roman" w:eastAsia="Times New Roman" w:hAnsi="Times New Roman" w:cs="Times New Roman"/>
                <w:b/>
                <w:bCs/>
                <w:kern w:val="0"/>
                <w:lang w:eastAsia="fi-FI"/>
                <w14:ligatures w14:val="none"/>
              </w:rPr>
              <w:t>Tukimuoto</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477AA6" w14:textId="77777777" w:rsidR="00D55E7C" w:rsidRPr="00D55E7C" w:rsidRDefault="00D55E7C" w:rsidP="00D55E7C">
            <w:pPr>
              <w:spacing w:after="0" w:line="240" w:lineRule="auto"/>
              <w:jc w:val="center"/>
              <w:rPr>
                <w:rFonts w:ascii="Times New Roman" w:eastAsia="Times New Roman" w:hAnsi="Times New Roman" w:cs="Times New Roman"/>
                <w:b/>
                <w:bCs/>
                <w:kern w:val="0"/>
                <w:lang w:eastAsia="fi-FI"/>
                <w14:ligatures w14:val="none"/>
              </w:rPr>
            </w:pPr>
            <w:r w:rsidRPr="00D55E7C">
              <w:rPr>
                <w:rFonts w:ascii="Times New Roman" w:eastAsia="Times New Roman" w:hAnsi="Times New Roman" w:cs="Times New Roman"/>
                <w:b/>
                <w:bCs/>
                <w:kern w:val="0"/>
                <w:lang w:eastAsia="fi-FI"/>
                <w14:ligatures w14:val="none"/>
              </w:rPr>
              <w:t>Tuen pääsisältö</w:t>
            </w:r>
          </w:p>
        </w:tc>
      </w:tr>
      <w:tr w:rsidR="00D55E7C" w:rsidRPr="00D55E7C" w14:paraId="294AF5E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53DD403"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Ahos</w:t>
            </w:r>
            <w:r w:rsidRPr="00D55E7C">
              <w:rPr>
                <w:rFonts w:ascii="Times New Roman" w:eastAsia="Times New Roman" w:hAnsi="Times New Roman" w:cs="Times New Roman"/>
                <w:kern w:val="0"/>
                <w:lang w:eastAsia="fi-FI"/>
                <w14:ligatures w14:val="none"/>
              </w:rPr>
              <w:noBreakHyphen/>
              <w:t>apuvälinetuki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FB5DD1"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Tuki henkilö</w:t>
            </w:r>
            <w:r w:rsidRPr="00D55E7C">
              <w:rPr>
                <w:rFonts w:ascii="Times New Roman" w:eastAsia="Times New Roman" w:hAnsi="Times New Roman" w:cs="Times New Roman"/>
                <w:kern w:val="0"/>
                <w:lang w:eastAsia="fi-FI"/>
                <w14:ligatures w14:val="none"/>
              </w:rPr>
              <w:noBreakHyphen/>
              <w:t xml:space="preserve"> ja lajikohtaisten apuvälineiden hankintaan </w:t>
            </w:r>
            <w:proofErr w:type="spellStart"/>
            <w:r w:rsidRPr="00D55E7C">
              <w:rPr>
                <w:rFonts w:ascii="Times New Roman" w:eastAsia="Times New Roman" w:hAnsi="Times New Roman" w:cs="Times New Roman"/>
                <w:kern w:val="0"/>
                <w:lang w:eastAsia="fi-FI"/>
                <w14:ligatures w14:val="none"/>
              </w:rPr>
              <w:t>paraurheilijoille</w:t>
            </w:r>
            <w:proofErr w:type="spellEnd"/>
          </w:p>
        </w:tc>
      </w:tr>
    </w:tbl>
    <w:p w14:paraId="33BF8EAF" w14:textId="77777777" w:rsidR="00D55E7C" w:rsidRPr="001E5C29" w:rsidRDefault="00D55E7C" w:rsidP="001E5C29">
      <w:pPr>
        <w:spacing w:before="100" w:beforeAutospacing="1" w:after="100" w:afterAutospacing="1" w:line="300" w:lineRule="atLeast"/>
        <w:outlineLvl w:val="1"/>
        <w:rPr>
          <w:rFonts w:ascii="Segoe UI" w:eastAsia="Times New Roman" w:hAnsi="Segoe UI" w:cs="Segoe UI"/>
          <w:b/>
          <w:bCs/>
          <w:kern w:val="0"/>
          <w:sz w:val="36"/>
          <w:szCs w:val="36"/>
          <w:lang w:eastAsia="fi-FI"/>
          <w14:ligatures w14:val="none"/>
        </w:rPr>
      </w:pPr>
    </w:p>
    <w:p w14:paraId="15C4B1DA" w14:textId="4D4E1160" w:rsidR="00627546" w:rsidRPr="00937596" w:rsidRDefault="00D55E7C" w:rsidP="00627546">
      <w:pPr>
        <w:spacing w:before="100" w:beforeAutospacing="1" w:after="100" w:afterAutospacing="1" w:line="300" w:lineRule="atLeast"/>
        <w:outlineLvl w:val="1"/>
        <w:rPr>
          <w:rFonts w:ascii="Segoe UI" w:eastAsia="Times New Roman" w:hAnsi="Segoe UI" w:cs="Segoe UI"/>
          <w:b/>
          <w:bCs/>
          <w:kern w:val="0"/>
          <w:sz w:val="28"/>
          <w:szCs w:val="28"/>
          <w:lang w:eastAsia="fi-FI"/>
          <w14:ligatures w14:val="none"/>
        </w:rPr>
      </w:pPr>
      <w:r w:rsidRPr="00937596">
        <w:rPr>
          <w:rFonts w:ascii="Segoe UI" w:eastAsia="Times New Roman" w:hAnsi="Segoe UI" w:cs="Segoe UI"/>
          <w:b/>
          <w:bCs/>
          <w:kern w:val="0"/>
          <w:sz w:val="28"/>
          <w:szCs w:val="28"/>
          <w:lang w:eastAsia="fi-FI"/>
          <w14:ligatures w14:val="none"/>
        </w:rPr>
        <w:t>Urheilijoille ja urheiluseuroille</w:t>
      </w:r>
      <w:r w:rsidR="00627546" w:rsidRPr="00937596">
        <w:rPr>
          <w:rFonts w:ascii="Segoe UI" w:eastAsia="Times New Roman" w:hAnsi="Segoe UI" w:cs="Segoe UI"/>
          <w:b/>
          <w:bCs/>
          <w:kern w:val="0"/>
          <w:sz w:val="28"/>
          <w:szCs w:val="28"/>
          <w:lang w:eastAsia="fi-FI"/>
          <w14:ligatures w14:val="none"/>
        </w:rPr>
        <w:t xml:space="preserve"> suunnatut tuet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gridCol w:w="6519"/>
      </w:tblGrid>
      <w:tr w:rsidR="00D55E7C" w:rsidRPr="00D55E7C" w14:paraId="6E51132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80D100D" w14:textId="77777777" w:rsidR="00D55E7C" w:rsidRPr="00D55E7C" w:rsidRDefault="00D55E7C" w:rsidP="00D55E7C">
            <w:pPr>
              <w:spacing w:after="0" w:line="240" w:lineRule="auto"/>
              <w:jc w:val="center"/>
              <w:rPr>
                <w:rFonts w:ascii="Times New Roman" w:eastAsia="Times New Roman" w:hAnsi="Times New Roman" w:cs="Times New Roman"/>
                <w:b/>
                <w:bCs/>
                <w:kern w:val="0"/>
                <w:lang w:eastAsia="fi-FI"/>
                <w14:ligatures w14:val="none"/>
              </w:rPr>
            </w:pPr>
            <w:r w:rsidRPr="00D55E7C">
              <w:rPr>
                <w:rFonts w:ascii="Times New Roman" w:eastAsia="Times New Roman" w:hAnsi="Times New Roman" w:cs="Times New Roman"/>
                <w:b/>
                <w:bCs/>
                <w:kern w:val="0"/>
                <w:lang w:eastAsia="fi-FI"/>
                <w14:ligatures w14:val="none"/>
              </w:rPr>
              <w:t>Tukimuoto</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2DC0FA" w14:textId="77777777" w:rsidR="00D55E7C" w:rsidRPr="00D55E7C" w:rsidRDefault="00D55E7C" w:rsidP="00D55E7C">
            <w:pPr>
              <w:spacing w:after="0" w:line="240" w:lineRule="auto"/>
              <w:jc w:val="center"/>
              <w:rPr>
                <w:rFonts w:ascii="Times New Roman" w:eastAsia="Times New Roman" w:hAnsi="Times New Roman" w:cs="Times New Roman"/>
                <w:b/>
                <w:bCs/>
                <w:kern w:val="0"/>
                <w:lang w:eastAsia="fi-FI"/>
                <w14:ligatures w14:val="none"/>
              </w:rPr>
            </w:pPr>
            <w:r w:rsidRPr="00D55E7C">
              <w:rPr>
                <w:rFonts w:ascii="Times New Roman" w:eastAsia="Times New Roman" w:hAnsi="Times New Roman" w:cs="Times New Roman"/>
                <w:b/>
                <w:bCs/>
                <w:kern w:val="0"/>
                <w:lang w:eastAsia="fi-FI"/>
                <w14:ligatures w14:val="none"/>
              </w:rPr>
              <w:t>Tuen pääsisältö</w:t>
            </w:r>
          </w:p>
        </w:tc>
      </w:tr>
      <w:tr w:rsidR="00D55E7C" w:rsidRPr="00D55E7C" w14:paraId="66EACD7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57D0CD"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Ahos</w:t>
            </w:r>
            <w:r w:rsidRPr="00D55E7C">
              <w:rPr>
                <w:rFonts w:ascii="Times New Roman" w:eastAsia="Times New Roman" w:hAnsi="Times New Roman" w:cs="Times New Roman"/>
                <w:kern w:val="0"/>
                <w:lang w:eastAsia="fi-FI"/>
                <w14:ligatures w14:val="none"/>
              </w:rPr>
              <w:noBreakHyphen/>
              <w:t>apuraha osaamisen kehittämiseen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F20D08"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 xml:space="preserve">Tuki </w:t>
            </w:r>
            <w:proofErr w:type="spellStart"/>
            <w:r w:rsidRPr="00D55E7C">
              <w:rPr>
                <w:rFonts w:ascii="Times New Roman" w:eastAsia="Times New Roman" w:hAnsi="Times New Roman" w:cs="Times New Roman"/>
                <w:kern w:val="0"/>
                <w:lang w:eastAsia="fi-FI"/>
                <w14:ligatures w14:val="none"/>
              </w:rPr>
              <w:t>paraurheilun</w:t>
            </w:r>
            <w:proofErr w:type="spellEnd"/>
            <w:r w:rsidRPr="00D55E7C">
              <w:rPr>
                <w:rFonts w:ascii="Times New Roman" w:eastAsia="Times New Roman" w:hAnsi="Times New Roman" w:cs="Times New Roman"/>
                <w:kern w:val="0"/>
                <w:lang w:eastAsia="fi-FI"/>
                <w14:ligatures w14:val="none"/>
              </w:rPr>
              <w:t xml:space="preserve"> ja soveltavan liikunnan osaamisen kehittämiseen</w:t>
            </w:r>
          </w:p>
        </w:tc>
      </w:tr>
      <w:tr w:rsidR="00D55E7C" w:rsidRPr="00D55E7C" w14:paraId="0761953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D914BD"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Kalevan kannustin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FD6D94"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Taloudellinen tuki alle 18</w:t>
            </w:r>
            <w:r w:rsidRPr="00D55E7C">
              <w:rPr>
                <w:rFonts w:ascii="Times New Roman" w:eastAsia="Times New Roman" w:hAnsi="Times New Roman" w:cs="Times New Roman"/>
                <w:kern w:val="0"/>
                <w:lang w:eastAsia="fi-FI"/>
                <w14:ligatures w14:val="none"/>
              </w:rPr>
              <w:noBreakHyphen/>
              <w:t>vuotiaiden lasten ja nuorten liikunnan ja harrastustoiminnan edistämiseen</w:t>
            </w:r>
          </w:p>
        </w:tc>
      </w:tr>
      <w:tr w:rsidR="00D55E7C" w:rsidRPr="00D55E7C" w14:paraId="6EFFD7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5A63FA3"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Startti</w:t>
            </w:r>
            <w:r w:rsidRPr="00D55E7C">
              <w:rPr>
                <w:rFonts w:ascii="Times New Roman" w:eastAsia="Times New Roman" w:hAnsi="Times New Roman" w:cs="Times New Roman"/>
                <w:kern w:val="0"/>
                <w:lang w:eastAsia="fi-FI"/>
                <w14:ligatures w14:val="none"/>
              </w:rPr>
              <w:noBreakHyphen/>
              <w:t>stipendi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E43632"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 xml:space="preserve">Harrastamisen alkuvaiheen tuki </w:t>
            </w:r>
            <w:proofErr w:type="spellStart"/>
            <w:r w:rsidRPr="00D55E7C">
              <w:rPr>
                <w:rFonts w:ascii="Times New Roman" w:eastAsia="Times New Roman" w:hAnsi="Times New Roman" w:cs="Times New Roman"/>
                <w:kern w:val="0"/>
                <w:lang w:eastAsia="fi-FI"/>
                <w14:ligatures w14:val="none"/>
              </w:rPr>
              <w:t>paraurheiluun</w:t>
            </w:r>
            <w:proofErr w:type="spellEnd"/>
            <w:r w:rsidRPr="00D55E7C">
              <w:rPr>
                <w:rFonts w:ascii="Times New Roman" w:eastAsia="Times New Roman" w:hAnsi="Times New Roman" w:cs="Times New Roman"/>
                <w:kern w:val="0"/>
                <w:lang w:eastAsia="fi-FI"/>
                <w14:ligatures w14:val="none"/>
              </w:rPr>
              <w:t xml:space="preserve"> ja soveltavaan liikuntaan</w:t>
            </w:r>
          </w:p>
        </w:tc>
      </w:tr>
      <w:tr w:rsidR="00D55E7C" w:rsidRPr="00D55E7C" w14:paraId="17116FC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806EA27"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Urheiluopistosäätiön apurahat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51BECB"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Tuki urheilijoiden, seurojen ja liittojen valmennus</w:t>
            </w:r>
            <w:r w:rsidRPr="00D55E7C">
              <w:rPr>
                <w:rFonts w:ascii="Times New Roman" w:eastAsia="Times New Roman" w:hAnsi="Times New Roman" w:cs="Times New Roman"/>
                <w:kern w:val="0"/>
                <w:lang w:eastAsia="fi-FI"/>
                <w14:ligatures w14:val="none"/>
              </w:rPr>
              <w:noBreakHyphen/>
              <w:t xml:space="preserve"> ja harjoittelutoimintaan</w:t>
            </w:r>
          </w:p>
        </w:tc>
      </w:tr>
      <w:tr w:rsidR="00D55E7C" w:rsidRPr="00D55E7C" w14:paraId="36BB0B4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F9ECDA" w14:textId="4AD5AE49"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Valio Akatemia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002C95"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Raha</w:t>
            </w:r>
            <w:r w:rsidRPr="00D55E7C">
              <w:rPr>
                <w:rFonts w:ascii="Times New Roman" w:eastAsia="Times New Roman" w:hAnsi="Times New Roman" w:cs="Times New Roman"/>
                <w:kern w:val="0"/>
                <w:lang w:eastAsia="fi-FI"/>
                <w14:ligatures w14:val="none"/>
              </w:rPr>
              <w:noBreakHyphen/>
              <w:t>, ravitsemus</w:t>
            </w:r>
            <w:r w:rsidRPr="00D55E7C">
              <w:rPr>
                <w:rFonts w:ascii="Times New Roman" w:eastAsia="Times New Roman" w:hAnsi="Times New Roman" w:cs="Times New Roman"/>
                <w:kern w:val="0"/>
                <w:lang w:eastAsia="fi-FI"/>
                <w14:ligatures w14:val="none"/>
              </w:rPr>
              <w:noBreakHyphen/>
              <w:t>, tuote</w:t>
            </w:r>
            <w:r w:rsidRPr="00D55E7C">
              <w:rPr>
                <w:rFonts w:ascii="Times New Roman" w:eastAsia="Times New Roman" w:hAnsi="Times New Roman" w:cs="Times New Roman"/>
                <w:kern w:val="0"/>
                <w:lang w:eastAsia="fi-FI"/>
                <w14:ligatures w14:val="none"/>
              </w:rPr>
              <w:noBreakHyphen/>
              <w:t xml:space="preserve"> ja tapahtumastipendit lasten ja nuorten liikunnan ja hyvinvoinnin tukemiseen</w:t>
            </w:r>
          </w:p>
        </w:tc>
      </w:tr>
      <w:tr w:rsidR="00D55E7C" w:rsidRPr="00D55E7C" w14:paraId="0FCE5A5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0AB55CA"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Vammaisliikunnan Tuki ry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07016D" w14:textId="77777777" w:rsidR="00D55E7C" w:rsidRPr="00D55E7C" w:rsidRDefault="00D55E7C" w:rsidP="00D55E7C">
            <w:pPr>
              <w:spacing w:after="0" w:line="240" w:lineRule="auto"/>
              <w:rPr>
                <w:rFonts w:ascii="Times New Roman" w:eastAsia="Times New Roman" w:hAnsi="Times New Roman" w:cs="Times New Roman"/>
                <w:kern w:val="0"/>
                <w:lang w:eastAsia="fi-FI"/>
                <w14:ligatures w14:val="none"/>
              </w:rPr>
            </w:pPr>
            <w:r w:rsidRPr="00D55E7C">
              <w:rPr>
                <w:rFonts w:ascii="Times New Roman" w:eastAsia="Times New Roman" w:hAnsi="Times New Roman" w:cs="Times New Roman"/>
                <w:kern w:val="0"/>
                <w:lang w:eastAsia="fi-FI"/>
                <w14:ligatures w14:val="none"/>
              </w:rPr>
              <w:t>Avustuksia fyysisesti vammaisten henkilöiden liikuntatoimintaan</w:t>
            </w:r>
          </w:p>
        </w:tc>
      </w:tr>
    </w:tbl>
    <w:p w14:paraId="2A98B67A" w14:textId="77777777" w:rsidR="00341EF8" w:rsidRDefault="00341EF8">
      <w:pPr>
        <w:rPr>
          <w:b/>
          <w:bCs/>
          <w:sz w:val="28"/>
          <w:szCs w:val="28"/>
        </w:rPr>
      </w:pPr>
    </w:p>
    <w:p w14:paraId="239828ED" w14:textId="28119B0E" w:rsidR="00536BD3" w:rsidRPr="00937596" w:rsidRDefault="00536BD3" w:rsidP="00937596">
      <w:pPr>
        <w:spacing w:line="276" w:lineRule="auto"/>
        <w:rPr>
          <w:b/>
          <w:bCs/>
          <w:sz w:val="28"/>
          <w:szCs w:val="28"/>
        </w:rPr>
      </w:pPr>
      <w:r w:rsidRPr="00937596">
        <w:rPr>
          <w:b/>
          <w:bCs/>
          <w:sz w:val="28"/>
          <w:szCs w:val="28"/>
        </w:rPr>
        <w:t>Urheiluseuralle tarkoitetut tuet</w:t>
      </w:r>
    </w:p>
    <w:p w14:paraId="04AE77B6" w14:textId="77777777" w:rsidR="004C60B4" w:rsidRPr="00937596" w:rsidRDefault="004C60B4" w:rsidP="00937596">
      <w:pPr>
        <w:spacing w:after="0" w:line="276" w:lineRule="auto"/>
        <w:rPr>
          <w:rFonts w:eastAsia="Times New Roman" w:cs="Segoe UI"/>
          <w:kern w:val="0"/>
          <w:sz w:val="22"/>
          <w:szCs w:val="22"/>
          <w:lang w:eastAsia="fi-FI"/>
          <w14:ligatures w14:val="none"/>
        </w:rPr>
      </w:pPr>
    </w:p>
    <w:p w14:paraId="6D0A282D" w14:textId="77777777" w:rsidR="00536BD3" w:rsidRPr="00937596" w:rsidRDefault="00536BD3" w:rsidP="00937596">
      <w:pPr>
        <w:spacing w:line="276" w:lineRule="auto"/>
        <w:rPr>
          <w:b/>
          <w:bCs/>
          <w:sz w:val="22"/>
          <w:szCs w:val="22"/>
        </w:rPr>
      </w:pPr>
      <w:r w:rsidRPr="00937596">
        <w:rPr>
          <w:b/>
          <w:bCs/>
          <w:sz w:val="22"/>
          <w:szCs w:val="22"/>
        </w:rPr>
        <w:t>Kohdeavustus soveltavan liikunnan osaamisen kehittämiseen / Oulun kaupunki</w:t>
      </w:r>
    </w:p>
    <w:p w14:paraId="5456C9D9" w14:textId="031ED5AE" w:rsidR="00DD73A2" w:rsidRPr="00937596" w:rsidRDefault="00DD73A2"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Avustus on tarkoitettu oululaisille urheiluseuroille sekä vammais- ja kansanterveysjärjestöille soveltavan liikunnan valmentajien ja ohjaajien osaamista kehittävän koulutuksen kustannuksiin. Tukea voidaan hakea koulutukseen, joka tähtää liikuttamaan henkilöitä, joilla on toimintakykyä heikentävä pysyvä vamma tai pitkäaikaissairaus. Avustus kattaa koulutuksen osallistumiskulut enintään 70 euroon asti, ja tukea voidaan myöntää vuosittain enintään viidelle henkilölle per kurssi sekä kahteen koulutukseen saman henkilön osalta. Tukea ei myönnetä matka- ja majoituskuluihin eikä yleiseen valmentaja- ja ohjaajakoulutukseen.</w:t>
      </w:r>
    </w:p>
    <w:p w14:paraId="0AC9EC1C" w14:textId="77777777" w:rsidR="00DD73A2" w:rsidRPr="00937596" w:rsidRDefault="00DD73A2" w:rsidP="00937596">
      <w:pPr>
        <w:spacing w:line="276" w:lineRule="auto"/>
        <w:rPr>
          <w:sz w:val="22"/>
          <w:szCs w:val="22"/>
        </w:rPr>
      </w:pPr>
    </w:p>
    <w:p w14:paraId="52EA99E0" w14:textId="08667E80" w:rsidR="004C60B4" w:rsidRPr="00937596" w:rsidRDefault="00DD73A2" w:rsidP="00937596">
      <w:pPr>
        <w:spacing w:line="276" w:lineRule="auto"/>
        <w:rPr>
          <w:sz w:val="22"/>
          <w:szCs w:val="22"/>
        </w:rPr>
      </w:pPr>
      <w:r w:rsidRPr="00937596">
        <w:rPr>
          <w:sz w:val="22"/>
          <w:szCs w:val="22"/>
        </w:rPr>
        <w:t xml:space="preserve">Lue lisää </w:t>
      </w:r>
      <w:hyperlink r:id="rId6" w:history="1">
        <w:r w:rsidRPr="00937596">
          <w:rPr>
            <w:color w:val="0000FF"/>
            <w:sz w:val="22"/>
            <w:szCs w:val="22"/>
            <w:u w:val="single"/>
          </w:rPr>
          <w:t>täältä</w:t>
        </w:r>
      </w:hyperlink>
    </w:p>
    <w:p w14:paraId="0D3D95C5" w14:textId="77777777" w:rsidR="00341EF8" w:rsidRPr="00937596" w:rsidRDefault="00341EF8" w:rsidP="00937596">
      <w:pPr>
        <w:spacing w:line="276" w:lineRule="auto"/>
        <w:rPr>
          <w:sz w:val="22"/>
          <w:szCs w:val="22"/>
        </w:rPr>
      </w:pPr>
    </w:p>
    <w:p w14:paraId="10F528A1" w14:textId="77777777" w:rsidR="00F17B2D" w:rsidRPr="00937596" w:rsidRDefault="00F17B2D" w:rsidP="00937596">
      <w:pPr>
        <w:spacing w:line="276" w:lineRule="auto"/>
        <w:rPr>
          <w:b/>
          <w:bCs/>
          <w:sz w:val="22"/>
          <w:szCs w:val="22"/>
        </w:rPr>
      </w:pPr>
      <w:r w:rsidRPr="00937596">
        <w:rPr>
          <w:b/>
          <w:bCs/>
          <w:sz w:val="22"/>
          <w:szCs w:val="22"/>
        </w:rPr>
        <w:t>OKM – seuratuki</w:t>
      </w:r>
    </w:p>
    <w:p w14:paraId="282459CB" w14:textId="77777777" w:rsidR="00F17B2D" w:rsidRPr="00937596" w:rsidRDefault="00F17B2D"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Seuratoiminnan kehittämistuki on tarkoitettu lasten ja nuorten liikuntaharrastuksen ja seuratoiminnan lisäämiseen kesäkuukausina. Tuen tavoitteena on edistää mielekästä ja turvallista kesätoimintaa, vahvistaa nuorten roolia seuratoiminnassa sekä ehkäistä liikunnasta luopumista. Avustusta voivat hakea paikalliset, rekisteröityneet liikunta- ja urheiluseurat harkinnanvaraisena hankeavustuksena.</w:t>
      </w:r>
    </w:p>
    <w:p w14:paraId="15958828" w14:textId="77777777" w:rsidR="00F17B2D" w:rsidRPr="00937596" w:rsidRDefault="00F17B2D" w:rsidP="00937596">
      <w:pPr>
        <w:spacing w:after="0" w:line="276" w:lineRule="auto"/>
        <w:rPr>
          <w:rFonts w:eastAsia="Times New Roman" w:cs="Segoe UI"/>
          <w:kern w:val="0"/>
          <w:sz w:val="22"/>
          <w:szCs w:val="22"/>
          <w:lang w:eastAsia="fi-FI"/>
          <w14:ligatures w14:val="none"/>
        </w:rPr>
      </w:pPr>
    </w:p>
    <w:p w14:paraId="24951DFB" w14:textId="77777777" w:rsidR="00F17B2D" w:rsidRPr="00937596" w:rsidRDefault="00F17B2D"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 xml:space="preserve">Lue lisää </w:t>
      </w:r>
      <w:hyperlink r:id="rId7" w:history="1">
        <w:r w:rsidRPr="00937596">
          <w:rPr>
            <w:color w:val="0000FF"/>
            <w:sz w:val="22"/>
            <w:szCs w:val="22"/>
            <w:u w:val="single"/>
          </w:rPr>
          <w:t>täältä</w:t>
        </w:r>
      </w:hyperlink>
    </w:p>
    <w:p w14:paraId="460A3738" w14:textId="77777777" w:rsidR="00F17B2D" w:rsidRPr="00937596" w:rsidRDefault="00F17B2D" w:rsidP="00937596">
      <w:pPr>
        <w:spacing w:line="276" w:lineRule="auto"/>
        <w:rPr>
          <w:sz w:val="22"/>
          <w:szCs w:val="22"/>
        </w:rPr>
      </w:pPr>
    </w:p>
    <w:p w14:paraId="282F9B74" w14:textId="77777777" w:rsidR="00536BD3" w:rsidRPr="00937596" w:rsidRDefault="00536BD3" w:rsidP="00937596">
      <w:pPr>
        <w:spacing w:line="276" w:lineRule="auto"/>
        <w:rPr>
          <w:b/>
          <w:bCs/>
          <w:sz w:val="22"/>
          <w:szCs w:val="22"/>
        </w:rPr>
      </w:pPr>
      <w:r w:rsidRPr="00937596">
        <w:rPr>
          <w:b/>
          <w:bCs/>
          <w:sz w:val="22"/>
          <w:szCs w:val="22"/>
        </w:rPr>
        <w:t>Oman kunnan tuet</w:t>
      </w:r>
    </w:p>
    <w:p w14:paraId="7613E0CF" w14:textId="71C5B629" w:rsidR="002F05A8" w:rsidRPr="00937596" w:rsidRDefault="002F05A8" w:rsidP="00937596">
      <w:pPr>
        <w:spacing w:line="276" w:lineRule="auto"/>
        <w:rPr>
          <w:sz w:val="22"/>
          <w:szCs w:val="22"/>
        </w:rPr>
      </w:pPr>
      <w:r w:rsidRPr="00937596">
        <w:rPr>
          <w:sz w:val="22"/>
          <w:szCs w:val="22"/>
        </w:rPr>
        <w:t>Oman kunnan kautta voi olla tarjolla tukia soveltavan liikunnan kehittämiseen. Tarkasta ajantasaiset tuet omasta kunnastasi.</w:t>
      </w:r>
    </w:p>
    <w:p w14:paraId="56A5C9AA" w14:textId="77777777" w:rsidR="004C60B4" w:rsidRPr="00937596" w:rsidRDefault="004C60B4" w:rsidP="00937596">
      <w:pPr>
        <w:spacing w:line="276" w:lineRule="auto"/>
        <w:rPr>
          <w:b/>
          <w:bCs/>
          <w:sz w:val="22"/>
          <w:szCs w:val="22"/>
        </w:rPr>
      </w:pPr>
      <w:proofErr w:type="spellStart"/>
      <w:r w:rsidRPr="00937596">
        <w:rPr>
          <w:b/>
          <w:bCs/>
          <w:sz w:val="22"/>
          <w:szCs w:val="22"/>
        </w:rPr>
        <w:t>Pohde</w:t>
      </w:r>
      <w:proofErr w:type="spellEnd"/>
      <w:r w:rsidRPr="00937596">
        <w:rPr>
          <w:b/>
          <w:bCs/>
          <w:sz w:val="22"/>
          <w:szCs w:val="22"/>
        </w:rPr>
        <w:t xml:space="preserve"> järjestötuki</w:t>
      </w:r>
    </w:p>
    <w:p w14:paraId="31365A06" w14:textId="77777777" w:rsidR="004C60B4" w:rsidRPr="00937596" w:rsidRDefault="004C60B4"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Järjestöavustukset on tarkoitettu yleishyödylliseen toimintaan, joka edistää pohjoispohjalaisten ihmisten hyvinvointia, terveyttä ja turvallisuutta.</w:t>
      </w:r>
    </w:p>
    <w:p w14:paraId="0D2854CD" w14:textId="77777777" w:rsidR="004C60B4" w:rsidRPr="00937596" w:rsidRDefault="004C60B4" w:rsidP="00937596">
      <w:pPr>
        <w:spacing w:after="0" w:line="276" w:lineRule="auto"/>
        <w:rPr>
          <w:rFonts w:eastAsia="Times New Roman" w:cs="Segoe UI"/>
          <w:kern w:val="0"/>
          <w:sz w:val="22"/>
          <w:szCs w:val="22"/>
          <w:lang w:eastAsia="fi-FI"/>
          <w14:ligatures w14:val="none"/>
        </w:rPr>
      </w:pPr>
    </w:p>
    <w:p w14:paraId="5F49EDEC" w14:textId="77777777" w:rsidR="004C60B4" w:rsidRPr="00937596" w:rsidRDefault="004C60B4" w:rsidP="00937596">
      <w:pPr>
        <w:spacing w:line="276" w:lineRule="auto"/>
        <w:rPr>
          <w:sz w:val="22"/>
          <w:szCs w:val="22"/>
        </w:rPr>
      </w:pPr>
      <w:r w:rsidRPr="00937596">
        <w:rPr>
          <w:sz w:val="22"/>
          <w:szCs w:val="22"/>
        </w:rPr>
        <w:t xml:space="preserve">Lue lisää </w:t>
      </w:r>
      <w:hyperlink r:id="rId8" w:history="1">
        <w:r w:rsidRPr="00937596">
          <w:rPr>
            <w:color w:val="0000FF"/>
            <w:sz w:val="22"/>
            <w:szCs w:val="22"/>
            <w:u w:val="single"/>
          </w:rPr>
          <w:t>täältä</w:t>
        </w:r>
      </w:hyperlink>
    </w:p>
    <w:p w14:paraId="2B97FB57" w14:textId="77777777" w:rsidR="004C60B4" w:rsidRPr="00937596" w:rsidRDefault="004C60B4" w:rsidP="00937596">
      <w:pPr>
        <w:spacing w:line="276" w:lineRule="auto"/>
        <w:rPr>
          <w:sz w:val="22"/>
          <w:szCs w:val="22"/>
        </w:rPr>
      </w:pPr>
    </w:p>
    <w:p w14:paraId="32397271" w14:textId="77777777" w:rsidR="004C60B4" w:rsidRPr="00937596" w:rsidRDefault="004C60B4" w:rsidP="00937596">
      <w:pPr>
        <w:spacing w:line="276" w:lineRule="auto"/>
        <w:rPr>
          <w:b/>
          <w:bCs/>
          <w:sz w:val="22"/>
          <w:szCs w:val="22"/>
        </w:rPr>
      </w:pPr>
      <w:r w:rsidRPr="00937596">
        <w:rPr>
          <w:b/>
          <w:bCs/>
          <w:sz w:val="22"/>
          <w:szCs w:val="22"/>
        </w:rPr>
        <w:t>Soveltavan liikunnan toiminta-avustus / Oulun kaupunki</w:t>
      </w:r>
    </w:p>
    <w:p w14:paraId="46514DDF" w14:textId="2A99A144" w:rsidR="004C60B4" w:rsidRDefault="004C60B4"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Soveltavan liikunnan toiminta</w:t>
      </w:r>
      <w:r w:rsidRPr="00937596">
        <w:rPr>
          <w:rFonts w:eastAsia="Times New Roman" w:cs="Segoe UI"/>
          <w:kern w:val="0"/>
          <w:sz w:val="22"/>
          <w:szCs w:val="22"/>
          <w:lang w:eastAsia="fi-FI"/>
          <w14:ligatures w14:val="none"/>
        </w:rPr>
        <w:noBreakHyphen/>
        <w:t>avustus on oululaisille yhdistyksille suunnattu avustus, joka myönnetään edellisen vuoden toiminnan perusteella, kun seuran päätoiminta tapahtuu Oulussa.</w:t>
      </w:r>
    </w:p>
    <w:p w14:paraId="59CC6470" w14:textId="77777777" w:rsidR="00937596" w:rsidRPr="00937596" w:rsidRDefault="00937596" w:rsidP="00937596">
      <w:pPr>
        <w:spacing w:after="0" w:line="276" w:lineRule="auto"/>
        <w:rPr>
          <w:rFonts w:eastAsia="Times New Roman" w:cs="Segoe UI"/>
          <w:kern w:val="0"/>
          <w:sz w:val="22"/>
          <w:szCs w:val="22"/>
          <w:lang w:eastAsia="fi-FI"/>
          <w14:ligatures w14:val="none"/>
        </w:rPr>
      </w:pPr>
    </w:p>
    <w:p w14:paraId="14A8EF60" w14:textId="009206E9" w:rsidR="002F05A8" w:rsidRPr="00937596" w:rsidRDefault="004C60B4" w:rsidP="00937596">
      <w:pPr>
        <w:spacing w:line="276" w:lineRule="auto"/>
        <w:rPr>
          <w:sz w:val="22"/>
          <w:szCs w:val="22"/>
        </w:rPr>
      </w:pPr>
      <w:r w:rsidRPr="00937596">
        <w:rPr>
          <w:sz w:val="22"/>
          <w:szCs w:val="22"/>
        </w:rPr>
        <w:t xml:space="preserve">Lue lisää </w:t>
      </w:r>
      <w:hyperlink r:id="rId9" w:history="1">
        <w:r w:rsidRPr="00937596">
          <w:rPr>
            <w:color w:val="0000FF"/>
            <w:sz w:val="22"/>
            <w:szCs w:val="22"/>
            <w:u w:val="single"/>
          </w:rPr>
          <w:t>täältä</w:t>
        </w:r>
      </w:hyperlink>
      <w:r w:rsidRPr="00937596">
        <w:rPr>
          <w:sz w:val="22"/>
          <w:szCs w:val="22"/>
        </w:rPr>
        <w:t xml:space="preserve"> </w:t>
      </w:r>
    </w:p>
    <w:p w14:paraId="1BFC1CB6" w14:textId="618A3314" w:rsidR="00536BD3" w:rsidRPr="00937596" w:rsidRDefault="000A5A6E" w:rsidP="00937596">
      <w:pPr>
        <w:spacing w:line="276" w:lineRule="auto"/>
        <w:rPr>
          <w:b/>
          <w:bCs/>
          <w:sz w:val="22"/>
          <w:szCs w:val="22"/>
        </w:rPr>
      </w:pPr>
      <w:r w:rsidRPr="00937596">
        <w:rPr>
          <w:b/>
          <w:bCs/>
          <w:sz w:val="22"/>
          <w:szCs w:val="22"/>
        </w:rPr>
        <w:lastRenderedPageBreak/>
        <w:t>Yritykset ja vakuutusyhtiöt</w:t>
      </w:r>
    </w:p>
    <w:p w14:paraId="3A93B84E" w14:textId="71C47B25" w:rsidR="000A5A6E" w:rsidRPr="00937596" w:rsidRDefault="000A5A6E"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 xml:space="preserve">Yrityksillä ja vakuutusyhtiöillä voi olla määräaikaisia kampanjoita ja tukia, joilla tuetaan lasten ja nuorten liikuntaa ja seuratoimintaa (esim. Arina, OP ja </w:t>
      </w:r>
      <w:proofErr w:type="spellStart"/>
      <w:r w:rsidRPr="00937596">
        <w:rPr>
          <w:rFonts w:eastAsia="Times New Roman" w:cs="Segoe UI"/>
          <w:kern w:val="0"/>
          <w:sz w:val="22"/>
          <w:szCs w:val="22"/>
          <w:lang w:eastAsia="fi-FI"/>
          <w14:ligatures w14:val="none"/>
        </w:rPr>
        <w:t>Lähitapiola</w:t>
      </w:r>
      <w:proofErr w:type="spellEnd"/>
      <w:r w:rsidRPr="00937596">
        <w:rPr>
          <w:rFonts w:eastAsia="Times New Roman" w:cs="Segoe UI"/>
          <w:kern w:val="0"/>
          <w:sz w:val="22"/>
          <w:szCs w:val="22"/>
          <w:lang w:eastAsia="fi-FI"/>
          <w14:ligatures w14:val="none"/>
        </w:rPr>
        <w:t>).</w:t>
      </w:r>
    </w:p>
    <w:p w14:paraId="08211E01" w14:textId="77777777" w:rsidR="00536BD3" w:rsidRPr="00937596" w:rsidRDefault="00536BD3" w:rsidP="00937596">
      <w:pPr>
        <w:spacing w:line="276" w:lineRule="auto"/>
        <w:rPr>
          <w:b/>
          <w:bCs/>
          <w:sz w:val="28"/>
          <w:szCs w:val="28"/>
        </w:rPr>
      </w:pPr>
    </w:p>
    <w:p w14:paraId="26BFD3DD" w14:textId="7F8AD88C" w:rsidR="00536BD3" w:rsidRPr="00937596" w:rsidRDefault="00536BD3" w:rsidP="00937596">
      <w:pPr>
        <w:spacing w:line="276" w:lineRule="auto"/>
        <w:rPr>
          <w:b/>
          <w:bCs/>
          <w:sz w:val="28"/>
          <w:szCs w:val="28"/>
        </w:rPr>
      </w:pPr>
      <w:r w:rsidRPr="00937596">
        <w:rPr>
          <w:b/>
          <w:bCs/>
          <w:sz w:val="28"/>
          <w:szCs w:val="28"/>
        </w:rPr>
        <w:t>Urheilij</w:t>
      </w:r>
      <w:r w:rsidR="00F17B2D" w:rsidRPr="00937596">
        <w:rPr>
          <w:b/>
          <w:bCs/>
          <w:sz w:val="28"/>
          <w:szCs w:val="28"/>
        </w:rPr>
        <w:t>oi</w:t>
      </w:r>
      <w:r w:rsidRPr="00937596">
        <w:rPr>
          <w:b/>
          <w:bCs/>
          <w:sz w:val="28"/>
          <w:szCs w:val="28"/>
        </w:rPr>
        <w:t>lle tarkoitetut tuet</w:t>
      </w:r>
    </w:p>
    <w:p w14:paraId="0D87AB11" w14:textId="77777777" w:rsidR="00536BD3" w:rsidRPr="00937596" w:rsidRDefault="00536BD3" w:rsidP="00937596">
      <w:pPr>
        <w:spacing w:line="276" w:lineRule="auto"/>
        <w:rPr>
          <w:b/>
          <w:bCs/>
          <w:sz w:val="22"/>
          <w:szCs w:val="22"/>
        </w:rPr>
      </w:pPr>
      <w:r w:rsidRPr="00937596">
        <w:rPr>
          <w:b/>
          <w:bCs/>
          <w:sz w:val="22"/>
          <w:szCs w:val="22"/>
        </w:rPr>
        <w:t>Ahos-apuvälinetuki</w:t>
      </w:r>
    </w:p>
    <w:p w14:paraId="28BA64CC" w14:textId="77777777" w:rsidR="00536BD3" w:rsidRPr="00937596" w:rsidRDefault="00536BD3" w:rsidP="00937596">
      <w:pPr>
        <w:spacing w:line="276" w:lineRule="auto"/>
        <w:rPr>
          <w:sz w:val="22"/>
          <w:szCs w:val="22"/>
        </w:rPr>
      </w:pPr>
      <w:r w:rsidRPr="00937596">
        <w:rPr>
          <w:sz w:val="22"/>
          <w:szCs w:val="22"/>
        </w:rPr>
        <w:t xml:space="preserve">Ahos-apuvälinetuki on tarkoitettu </w:t>
      </w:r>
      <w:proofErr w:type="spellStart"/>
      <w:r w:rsidRPr="00937596">
        <w:rPr>
          <w:sz w:val="22"/>
          <w:szCs w:val="22"/>
        </w:rPr>
        <w:t>paraurheilijoille</w:t>
      </w:r>
      <w:proofErr w:type="spellEnd"/>
      <w:r w:rsidRPr="00937596">
        <w:rPr>
          <w:sz w:val="22"/>
          <w:szCs w:val="22"/>
        </w:rPr>
        <w:t xml:space="preserve">, jotka tarvitsevat henkilö- ja lajikohtaisen liikunnan ja urheilun apuvälineen edetäkseen urheilijan polulla. Suomen Punaisen Ristin alaisen Ahos-säätiön rahoittama tuki on suunnattu jo tavoitteellisesti harjoitteleville, fyysisesti vammaisille urheilijoille, jotka ovat olleet </w:t>
      </w:r>
      <w:proofErr w:type="spellStart"/>
      <w:r w:rsidRPr="00937596">
        <w:rPr>
          <w:sz w:val="22"/>
          <w:szCs w:val="22"/>
        </w:rPr>
        <w:t>paraurheilun</w:t>
      </w:r>
      <w:proofErr w:type="spellEnd"/>
      <w:r w:rsidRPr="00937596">
        <w:rPr>
          <w:sz w:val="22"/>
          <w:szCs w:val="22"/>
        </w:rPr>
        <w:t xml:space="preserve"> parissa aktiivisesti jo pidempään.</w:t>
      </w:r>
    </w:p>
    <w:p w14:paraId="71847DAC" w14:textId="4D38DB38" w:rsidR="00DD73A2" w:rsidRPr="00937596" w:rsidRDefault="00536BD3" w:rsidP="00937596">
      <w:pPr>
        <w:spacing w:line="276" w:lineRule="auto"/>
        <w:rPr>
          <w:sz w:val="22"/>
          <w:szCs w:val="22"/>
        </w:rPr>
      </w:pPr>
      <w:r w:rsidRPr="00937596">
        <w:rPr>
          <w:sz w:val="22"/>
          <w:szCs w:val="22"/>
        </w:rPr>
        <w:t xml:space="preserve">Ahos-apuvälinetuen haku on kaksi kertaa vuodessa. Hakuajat päättyvät helmi- ja lokakuun lopussa ja hakijat saavat tiedon päätöksistä kolmen kuukauden sisällä hakuajan umpeutumisesta. Hakemuksen liitteeksi tarvitaan aina hyvinvointialueen (myönteinen tai kielteinen) tukipäätös apuvälineestä. Hakijalle jää </w:t>
      </w:r>
      <w:r w:rsidR="00DD73A2" w:rsidRPr="00937596">
        <w:rPr>
          <w:sz w:val="22"/>
          <w:szCs w:val="22"/>
        </w:rPr>
        <w:t>10–20</w:t>
      </w:r>
      <w:r w:rsidRPr="00937596">
        <w:rPr>
          <w:sz w:val="22"/>
          <w:szCs w:val="22"/>
        </w:rPr>
        <w:t xml:space="preserve"> % omavastuuosuus välineen hankintahinnasta. Lisätietoja ja linkki hakulomakkeelle: </w:t>
      </w:r>
    </w:p>
    <w:p w14:paraId="1D255077" w14:textId="0CA27A42" w:rsidR="004C60B4" w:rsidRPr="00937596" w:rsidRDefault="00DD73A2" w:rsidP="00937596">
      <w:pPr>
        <w:spacing w:line="276" w:lineRule="auto"/>
        <w:rPr>
          <w:sz w:val="22"/>
          <w:szCs w:val="22"/>
        </w:rPr>
      </w:pPr>
      <w:r w:rsidRPr="00937596">
        <w:rPr>
          <w:sz w:val="22"/>
          <w:szCs w:val="22"/>
        </w:rPr>
        <w:t xml:space="preserve">Lue lisää </w:t>
      </w:r>
      <w:hyperlink r:id="rId10" w:anchor="ahos-apuvalinetuki6842" w:history="1">
        <w:r w:rsidRPr="00937596">
          <w:rPr>
            <w:color w:val="0000FF"/>
            <w:sz w:val="22"/>
            <w:szCs w:val="22"/>
            <w:u w:val="single"/>
          </w:rPr>
          <w:t>täältä</w:t>
        </w:r>
      </w:hyperlink>
    </w:p>
    <w:p w14:paraId="1E1B4EC9" w14:textId="77777777" w:rsidR="004C60B4" w:rsidRDefault="004C60B4" w:rsidP="00937596">
      <w:pPr>
        <w:spacing w:line="276" w:lineRule="auto"/>
        <w:rPr>
          <w:sz w:val="22"/>
          <w:szCs w:val="22"/>
        </w:rPr>
      </w:pPr>
    </w:p>
    <w:p w14:paraId="5EBBF1CD" w14:textId="77777777" w:rsidR="00937596" w:rsidRDefault="00937596" w:rsidP="00937596">
      <w:pPr>
        <w:spacing w:line="276" w:lineRule="auto"/>
        <w:rPr>
          <w:sz w:val="22"/>
          <w:szCs w:val="22"/>
        </w:rPr>
      </w:pPr>
    </w:p>
    <w:p w14:paraId="6806D8D4" w14:textId="77777777" w:rsidR="00937596" w:rsidRDefault="00937596" w:rsidP="00937596">
      <w:pPr>
        <w:spacing w:line="276" w:lineRule="auto"/>
        <w:rPr>
          <w:sz w:val="22"/>
          <w:szCs w:val="22"/>
        </w:rPr>
      </w:pPr>
    </w:p>
    <w:p w14:paraId="00DBF120" w14:textId="77777777" w:rsidR="00937596" w:rsidRDefault="00937596" w:rsidP="00937596">
      <w:pPr>
        <w:spacing w:line="276" w:lineRule="auto"/>
        <w:rPr>
          <w:sz w:val="22"/>
          <w:szCs w:val="22"/>
        </w:rPr>
      </w:pPr>
    </w:p>
    <w:p w14:paraId="660B514E" w14:textId="77777777" w:rsidR="00937596" w:rsidRDefault="00937596" w:rsidP="00937596">
      <w:pPr>
        <w:spacing w:line="276" w:lineRule="auto"/>
        <w:rPr>
          <w:sz w:val="22"/>
          <w:szCs w:val="22"/>
        </w:rPr>
      </w:pPr>
    </w:p>
    <w:p w14:paraId="04AB6723" w14:textId="77777777" w:rsidR="00937596" w:rsidRDefault="00937596" w:rsidP="00937596">
      <w:pPr>
        <w:spacing w:line="276" w:lineRule="auto"/>
        <w:rPr>
          <w:sz w:val="22"/>
          <w:szCs w:val="22"/>
        </w:rPr>
      </w:pPr>
    </w:p>
    <w:p w14:paraId="28D935D6" w14:textId="77777777" w:rsidR="00937596" w:rsidRDefault="00937596" w:rsidP="00937596">
      <w:pPr>
        <w:spacing w:line="276" w:lineRule="auto"/>
        <w:rPr>
          <w:sz w:val="22"/>
          <w:szCs w:val="22"/>
        </w:rPr>
      </w:pPr>
    </w:p>
    <w:p w14:paraId="1DC0304A" w14:textId="77777777" w:rsidR="00937596" w:rsidRDefault="00937596" w:rsidP="00937596">
      <w:pPr>
        <w:spacing w:line="276" w:lineRule="auto"/>
        <w:rPr>
          <w:sz w:val="22"/>
          <w:szCs w:val="22"/>
        </w:rPr>
      </w:pPr>
    </w:p>
    <w:p w14:paraId="0A2D6BCE" w14:textId="77777777" w:rsidR="00937596" w:rsidRDefault="00937596" w:rsidP="00937596">
      <w:pPr>
        <w:spacing w:line="276" w:lineRule="auto"/>
        <w:rPr>
          <w:sz w:val="22"/>
          <w:szCs w:val="22"/>
        </w:rPr>
      </w:pPr>
    </w:p>
    <w:p w14:paraId="4BC2616D" w14:textId="77777777" w:rsidR="00937596" w:rsidRDefault="00937596" w:rsidP="00937596">
      <w:pPr>
        <w:spacing w:line="276" w:lineRule="auto"/>
        <w:rPr>
          <w:sz w:val="22"/>
          <w:szCs w:val="22"/>
        </w:rPr>
      </w:pPr>
    </w:p>
    <w:p w14:paraId="2449293E" w14:textId="77777777" w:rsidR="00937596" w:rsidRDefault="00937596" w:rsidP="00937596">
      <w:pPr>
        <w:spacing w:line="276" w:lineRule="auto"/>
        <w:rPr>
          <w:sz w:val="22"/>
          <w:szCs w:val="22"/>
        </w:rPr>
      </w:pPr>
    </w:p>
    <w:p w14:paraId="51511C2F" w14:textId="77777777" w:rsidR="00937596" w:rsidRDefault="00937596" w:rsidP="00937596">
      <w:pPr>
        <w:spacing w:line="276" w:lineRule="auto"/>
        <w:rPr>
          <w:sz w:val="22"/>
          <w:szCs w:val="22"/>
        </w:rPr>
      </w:pPr>
    </w:p>
    <w:p w14:paraId="03D0705B" w14:textId="77777777" w:rsidR="00937596" w:rsidRDefault="00937596" w:rsidP="00937596">
      <w:pPr>
        <w:spacing w:line="276" w:lineRule="auto"/>
        <w:rPr>
          <w:sz w:val="22"/>
          <w:szCs w:val="22"/>
        </w:rPr>
      </w:pPr>
    </w:p>
    <w:p w14:paraId="4E1F03D2" w14:textId="77777777" w:rsidR="00937596" w:rsidRDefault="00937596" w:rsidP="00937596">
      <w:pPr>
        <w:spacing w:line="276" w:lineRule="auto"/>
        <w:rPr>
          <w:sz w:val="22"/>
          <w:szCs w:val="22"/>
        </w:rPr>
      </w:pPr>
    </w:p>
    <w:p w14:paraId="06D0E9B3" w14:textId="77777777" w:rsidR="00937596" w:rsidRDefault="00937596" w:rsidP="00937596">
      <w:pPr>
        <w:spacing w:line="276" w:lineRule="auto"/>
        <w:rPr>
          <w:sz w:val="22"/>
          <w:szCs w:val="22"/>
        </w:rPr>
      </w:pPr>
    </w:p>
    <w:p w14:paraId="428B8F9F" w14:textId="77777777" w:rsidR="00937596" w:rsidRPr="00937596" w:rsidRDefault="00937596" w:rsidP="00937596">
      <w:pPr>
        <w:spacing w:line="276" w:lineRule="auto"/>
        <w:rPr>
          <w:sz w:val="22"/>
          <w:szCs w:val="22"/>
        </w:rPr>
      </w:pPr>
    </w:p>
    <w:p w14:paraId="47474782" w14:textId="2E0035C1" w:rsidR="00536BD3" w:rsidRPr="00937596" w:rsidRDefault="00F17B2D" w:rsidP="00937596">
      <w:pPr>
        <w:spacing w:line="276" w:lineRule="auto"/>
        <w:rPr>
          <w:b/>
          <w:bCs/>
          <w:sz w:val="28"/>
          <w:szCs w:val="28"/>
        </w:rPr>
      </w:pPr>
      <w:r w:rsidRPr="00937596">
        <w:rPr>
          <w:b/>
          <w:bCs/>
          <w:sz w:val="28"/>
          <w:szCs w:val="28"/>
        </w:rPr>
        <w:lastRenderedPageBreak/>
        <w:t>Urheilijoille ja urheiluseuroille</w:t>
      </w:r>
      <w:r w:rsidR="00B97633" w:rsidRPr="00937596">
        <w:rPr>
          <w:b/>
          <w:bCs/>
          <w:sz w:val="28"/>
          <w:szCs w:val="28"/>
        </w:rPr>
        <w:t xml:space="preserve"> tarkoitetut tuet</w:t>
      </w:r>
    </w:p>
    <w:p w14:paraId="4025CCD2" w14:textId="157AA427" w:rsidR="004C60B4" w:rsidRPr="00937596" w:rsidRDefault="004C60B4" w:rsidP="00937596">
      <w:pPr>
        <w:spacing w:line="276" w:lineRule="auto"/>
        <w:rPr>
          <w:b/>
          <w:bCs/>
          <w:sz w:val="22"/>
          <w:szCs w:val="22"/>
        </w:rPr>
      </w:pPr>
      <w:r w:rsidRPr="00937596">
        <w:rPr>
          <w:b/>
          <w:bCs/>
          <w:sz w:val="22"/>
          <w:szCs w:val="22"/>
        </w:rPr>
        <w:t>Ahos-apuraha osaamisen kehittämiseen</w:t>
      </w:r>
    </w:p>
    <w:p w14:paraId="24918D77" w14:textId="45FE1985" w:rsidR="004C60B4" w:rsidRPr="00937596" w:rsidRDefault="004C60B4" w:rsidP="00937596">
      <w:pPr>
        <w:spacing w:line="276" w:lineRule="auto"/>
        <w:rPr>
          <w:sz w:val="22"/>
          <w:szCs w:val="22"/>
        </w:rPr>
      </w:pPr>
      <w:r w:rsidRPr="00937596">
        <w:rPr>
          <w:sz w:val="22"/>
          <w:szCs w:val="22"/>
        </w:rPr>
        <w:t xml:space="preserve">Ahos-apurahaa voivat hakea esimerkiksi valmentajat, ohjaajat, muut yhdistys- ja seuratoimijat tai ammattilaiset, jotka haluavat kehittää omaa osaamistaan </w:t>
      </w:r>
      <w:proofErr w:type="spellStart"/>
      <w:r w:rsidRPr="00937596">
        <w:rPr>
          <w:sz w:val="22"/>
          <w:szCs w:val="22"/>
        </w:rPr>
        <w:t>paraurheilun</w:t>
      </w:r>
      <w:proofErr w:type="spellEnd"/>
      <w:r w:rsidRPr="00937596">
        <w:rPr>
          <w:sz w:val="22"/>
          <w:szCs w:val="22"/>
        </w:rPr>
        <w:t xml:space="preserve"> ja soveltavan liikunnan teemoissa. Ahos-apurahaa voidaan myöntää kotimaisiin tai ulkomaisiin opintoihin yksityishenkilölle tai ryhmälle. Hakijoiden tulee varautua maksamaan ensin kaikki opintoihin liittyvät kulut itse, jonka jälkeen he voivat laskuttaa heille myönnetyn apurahan kuitteja vastaan.</w:t>
      </w:r>
    </w:p>
    <w:p w14:paraId="7EECC6A6" w14:textId="77777777" w:rsidR="004C60B4" w:rsidRPr="00937596" w:rsidRDefault="004C60B4" w:rsidP="00937596">
      <w:pPr>
        <w:spacing w:line="276" w:lineRule="auto"/>
        <w:rPr>
          <w:sz w:val="22"/>
          <w:szCs w:val="22"/>
        </w:rPr>
      </w:pPr>
      <w:r w:rsidRPr="00937596">
        <w:rPr>
          <w:sz w:val="22"/>
          <w:szCs w:val="22"/>
        </w:rPr>
        <w:t xml:space="preserve">Ahos-apurahan rahoittaa Suomen Punaisen alaisen Ristin Ahos-säätiö. </w:t>
      </w:r>
      <w:proofErr w:type="spellStart"/>
      <w:r w:rsidRPr="00937596">
        <w:rPr>
          <w:sz w:val="22"/>
          <w:szCs w:val="22"/>
        </w:rPr>
        <w:t>Paralympiakomitea</w:t>
      </w:r>
      <w:proofErr w:type="spellEnd"/>
      <w:r w:rsidRPr="00937596">
        <w:rPr>
          <w:sz w:val="22"/>
          <w:szCs w:val="22"/>
        </w:rPr>
        <w:t xml:space="preserve"> vastaanottaa hakemukset ja tekee esityksen, jonka pohjalta Ahos-säätiö päättää tuista. </w:t>
      </w:r>
    </w:p>
    <w:p w14:paraId="0E5E404A" w14:textId="7D463319" w:rsidR="00937596" w:rsidRPr="00937596" w:rsidRDefault="004C60B4" w:rsidP="00937596">
      <w:pPr>
        <w:spacing w:line="276" w:lineRule="auto"/>
        <w:rPr>
          <w:sz w:val="22"/>
          <w:szCs w:val="22"/>
        </w:rPr>
      </w:pPr>
      <w:r w:rsidRPr="00937596">
        <w:rPr>
          <w:sz w:val="22"/>
          <w:szCs w:val="22"/>
        </w:rPr>
        <w:t>Hakijan omavastuu on 20 % haetusta summasta.</w:t>
      </w:r>
    </w:p>
    <w:p w14:paraId="257BFE97" w14:textId="7F11AEAF" w:rsidR="00937596" w:rsidRDefault="004C60B4" w:rsidP="00937596">
      <w:pPr>
        <w:spacing w:line="276" w:lineRule="auto"/>
        <w:rPr>
          <w:sz w:val="22"/>
          <w:szCs w:val="22"/>
        </w:rPr>
      </w:pPr>
      <w:r w:rsidRPr="00937596">
        <w:rPr>
          <w:sz w:val="22"/>
          <w:szCs w:val="22"/>
        </w:rPr>
        <w:t xml:space="preserve">Lue lisää </w:t>
      </w:r>
      <w:hyperlink r:id="rId11" w:anchor="ahos-apuraha-osaamisen-kehittamiseen981" w:history="1">
        <w:r w:rsidRPr="00937596">
          <w:rPr>
            <w:color w:val="0000FF"/>
            <w:sz w:val="22"/>
            <w:szCs w:val="22"/>
            <w:u w:val="single"/>
          </w:rPr>
          <w:t>täältä</w:t>
        </w:r>
      </w:hyperlink>
    </w:p>
    <w:p w14:paraId="30DCF9D4" w14:textId="77777777" w:rsidR="00937596" w:rsidRPr="00937596" w:rsidRDefault="00937596" w:rsidP="00937596">
      <w:pPr>
        <w:spacing w:line="276" w:lineRule="auto"/>
        <w:rPr>
          <w:sz w:val="22"/>
          <w:szCs w:val="22"/>
        </w:rPr>
      </w:pPr>
    </w:p>
    <w:p w14:paraId="3A70BA7F" w14:textId="77777777" w:rsidR="00F17B2D" w:rsidRPr="00937596" w:rsidRDefault="00F17B2D" w:rsidP="00937596">
      <w:pPr>
        <w:spacing w:line="276" w:lineRule="auto"/>
        <w:rPr>
          <w:b/>
          <w:bCs/>
          <w:sz w:val="22"/>
          <w:szCs w:val="22"/>
        </w:rPr>
      </w:pPr>
      <w:r w:rsidRPr="00937596">
        <w:rPr>
          <w:b/>
          <w:bCs/>
          <w:sz w:val="22"/>
          <w:szCs w:val="22"/>
        </w:rPr>
        <w:t>Lasten ja nuorten liikuntastipendi Kalevan kannustin</w:t>
      </w:r>
    </w:p>
    <w:p w14:paraId="10776CB9" w14:textId="00415FBB" w:rsidR="00F17B2D" w:rsidRDefault="00F17B2D"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Stipendi on tarkoitettu rekisteröidyille, taloudellista voittoa tavoittelemattomille urheiluseuroille, yhdistyksille ja joukkueille, jotka edistävät alle 18</w:t>
      </w:r>
      <w:r w:rsidRPr="00937596">
        <w:rPr>
          <w:rFonts w:eastAsia="Times New Roman" w:cs="Segoe UI"/>
          <w:kern w:val="0"/>
          <w:sz w:val="22"/>
          <w:szCs w:val="22"/>
          <w:lang w:eastAsia="fi-FI"/>
          <w14:ligatures w14:val="none"/>
        </w:rPr>
        <w:noBreakHyphen/>
        <w:t>vuotiaiden lasten ja nuorten liikuntaa ja hyvinvointia. Stipendiä voidaan hakea konkreettisiin toimenpiteisiin, hankintoihin tai tekoihin, joilla tuetaan lasten ja nuorten liikunnallista elämäntapaa erityisesti tilanteissa, joissa harrastaminen ei muuten olisi taloudellisesti mahdollista. Valinnoissa painotetaan pienempiä toimijoita ja nuorempien lasten liikuntaa tukevia ratkaisuja. Stipendin enimmäismäärä on 10 000 euroa.</w:t>
      </w:r>
    </w:p>
    <w:p w14:paraId="5C1676D8" w14:textId="77777777" w:rsidR="00937596" w:rsidRPr="00937596" w:rsidRDefault="00937596" w:rsidP="00937596">
      <w:pPr>
        <w:spacing w:after="0" w:line="276" w:lineRule="auto"/>
        <w:rPr>
          <w:rFonts w:eastAsia="Times New Roman" w:cs="Segoe UI"/>
          <w:kern w:val="0"/>
          <w:sz w:val="22"/>
          <w:szCs w:val="22"/>
          <w:lang w:eastAsia="fi-FI"/>
          <w14:ligatures w14:val="none"/>
        </w:rPr>
      </w:pPr>
    </w:p>
    <w:p w14:paraId="79D9FAA0" w14:textId="64676D4D" w:rsidR="00F17B2D" w:rsidRDefault="00F17B2D" w:rsidP="00937596">
      <w:pPr>
        <w:spacing w:line="276" w:lineRule="auto"/>
        <w:rPr>
          <w:sz w:val="22"/>
          <w:szCs w:val="22"/>
        </w:rPr>
      </w:pPr>
      <w:r w:rsidRPr="00937596">
        <w:rPr>
          <w:sz w:val="22"/>
          <w:szCs w:val="22"/>
        </w:rPr>
        <w:t xml:space="preserve">Lue lisää </w:t>
      </w:r>
      <w:hyperlink r:id="rId12" w:history="1">
        <w:r w:rsidRPr="00937596">
          <w:rPr>
            <w:color w:val="0000FF"/>
            <w:sz w:val="22"/>
            <w:szCs w:val="22"/>
            <w:u w:val="single"/>
          </w:rPr>
          <w:t>täältä</w:t>
        </w:r>
      </w:hyperlink>
    </w:p>
    <w:p w14:paraId="19FC5479" w14:textId="77777777" w:rsidR="00937596" w:rsidRPr="00937596" w:rsidRDefault="00937596" w:rsidP="00937596">
      <w:pPr>
        <w:spacing w:line="276" w:lineRule="auto"/>
        <w:rPr>
          <w:sz w:val="22"/>
          <w:szCs w:val="22"/>
        </w:rPr>
      </w:pPr>
    </w:p>
    <w:p w14:paraId="7D50EC98" w14:textId="1CF8250A" w:rsidR="004C60B4" w:rsidRPr="00937596" w:rsidRDefault="004C60B4" w:rsidP="00937596">
      <w:pPr>
        <w:spacing w:line="276" w:lineRule="auto"/>
        <w:rPr>
          <w:b/>
          <w:bCs/>
          <w:sz w:val="22"/>
          <w:szCs w:val="22"/>
        </w:rPr>
      </w:pPr>
      <w:r w:rsidRPr="00937596">
        <w:rPr>
          <w:b/>
          <w:bCs/>
          <w:sz w:val="22"/>
          <w:szCs w:val="22"/>
        </w:rPr>
        <w:t>Startti-stipendi</w:t>
      </w:r>
    </w:p>
    <w:p w14:paraId="08D8F47F" w14:textId="2132EA6F" w:rsidR="0083020D" w:rsidRPr="00937596" w:rsidRDefault="0083020D" w:rsidP="00937596">
      <w:pPr>
        <w:spacing w:line="276" w:lineRule="auto"/>
        <w:rPr>
          <w:sz w:val="22"/>
          <w:szCs w:val="22"/>
        </w:rPr>
      </w:pPr>
      <w:proofErr w:type="spellStart"/>
      <w:r w:rsidRPr="00937596">
        <w:rPr>
          <w:sz w:val="22"/>
          <w:szCs w:val="22"/>
        </w:rPr>
        <w:t>Paralympiakomitean</w:t>
      </w:r>
      <w:proofErr w:type="spellEnd"/>
      <w:r w:rsidRPr="00937596">
        <w:rPr>
          <w:sz w:val="22"/>
          <w:szCs w:val="22"/>
        </w:rPr>
        <w:t xml:space="preserve"> ja Tukilinja-säätiön Startti-stipendijärjestelmällä tuetaan harrastamisen alkuvaiheen paraurheilu- ja soveltavan liikunnan toimintaa. Stipendit rahoittaa Tukilinja-säätiö.</w:t>
      </w:r>
    </w:p>
    <w:p w14:paraId="550E6589" w14:textId="39586C42" w:rsidR="0083020D" w:rsidRPr="00937596" w:rsidRDefault="0083020D" w:rsidP="00937596">
      <w:pPr>
        <w:spacing w:line="276" w:lineRule="auto"/>
        <w:rPr>
          <w:sz w:val="22"/>
          <w:szCs w:val="22"/>
        </w:rPr>
      </w:pPr>
      <w:r w:rsidRPr="00937596">
        <w:rPr>
          <w:sz w:val="22"/>
          <w:szCs w:val="22"/>
        </w:rPr>
        <w:t>Yksilöhakijoina Startti-stipendiä voivat hakea omassa urheilulajissaan alkutaipaleella olevat mutta harrastuksessaan tavoitteelliset vammaiset liikunnan harrastajat ja urheilijat iästä riippumatta. Yhteisöhakijana stipendiä voivat hakea seurat ja yhdistykset, joissa on aloitettu tai ollaan aloittamassa soveltavan liikunnan tai paraurheilutoimintaa.</w:t>
      </w:r>
    </w:p>
    <w:p w14:paraId="1AD83C1E" w14:textId="74871539" w:rsidR="00937596" w:rsidRPr="00937596" w:rsidRDefault="0083020D" w:rsidP="00937596">
      <w:pPr>
        <w:spacing w:line="276" w:lineRule="auto"/>
        <w:rPr>
          <w:sz w:val="22"/>
          <w:szCs w:val="22"/>
        </w:rPr>
      </w:pPr>
      <w:r w:rsidRPr="00937596">
        <w:rPr>
          <w:sz w:val="22"/>
          <w:szCs w:val="22"/>
        </w:rPr>
        <w:t>Startti-stipendiä ei myönnetä yksilöhakijoille harrastuksen peruskuluihin, kuten kausimaksuihin tai kilpailumatkojen kuluihin eikä yhteisöhakijoille seuratoiminnan jatkuviin rakenteellisiin kuluihin, kuten ohjaajan palkkioihin tai tilavuokriin. Hyviä stipendin käyttökohteita ovat esimerkiksi erilaiset väline- ja varustehankinnat.</w:t>
      </w:r>
      <w:r w:rsidR="002434B4" w:rsidRPr="00937596">
        <w:rPr>
          <w:sz w:val="22"/>
          <w:szCs w:val="22"/>
        </w:rPr>
        <w:t xml:space="preserve"> </w:t>
      </w:r>
      <w:r w:rsidRPr="00937596">
        <w:rPr>
          <w:sz w:val="22"/>
          <w:szCs w:val="22"/>
        </w:rPr>
        <w:t xml:space="preserve">Myönnettävien stipendien suuruus on </w:t>
      </w:r>
      <w:proofErr w:type="spellStart"/>
      <w:r w:rsidRPr="00937596">
        <w:rPr>
          <w:sz w:val="22"/>
          <w:szCs w:val="22"/>
        </w:rPr>
        <w:t>max</w:t>
      </w:r>
      <w:proofErr w:type="spellEnd"/>
      <w:r w:rsidRPr="00937596">
        <w:rPr>
          <w:sz w:val="22"/>
          <w:szCs w:val="22"/>
        </w:rPr>
        <w:t>. 500 euroa /yksilöhakija ja max. 1000 euroa /yhdistyshakija.</w:t>
      </w:r>
    </w:p>
    <w:p w14:paraId="7BD862AC" w14:textId="7432F95D" w:rsidR="00800E53" w:rsidRPr="00937596" w:rsidRDefault="00800E53" w:rsidP="00937596">
      <w:pPr>
        <w:spacing w:line="276" w:lineRule="auto"/>
        <w:rPr>
          <w:sz w:val="22"/>
          <w:szCs w:val="22"/>
        </w:rPr>
      </w:pPr>
      <w:r w:rsidRPr="00937596">
        <w:rPr>
          <w:sz w:val="22"/>
          <w:szCs w:val="22"/>
        </w:rPr>
        <w:t xml:space="preserve">Lue lisää </w:t>
      </w:r>
      <w:hyperlink r:id="rId13" w:anchor="startti-stipendi-harrastuksen-alkuvaiheeseen1794" w:history="1">
        <w:r w:rsidRPr="00937596">
          <w:rPr>
            <w:color w:val="0000FF"/>
            <w:sz w:val="22"/>
            <w:szCs w:val="22"/>
            <w:u w:val="single"/>
          </w:rPr>
          <w:t>täältä</w:t>
        </w:r>
      </w:hyperlink>
    </w:p>
    <w:p w14:paraId="550241D8" w14:textId="77777777" w:rsidR="00F75FC7" w:rsidRDefault="00F75FC7" w:rsidP="00937596">
      <w:pPr>
        <w:spacing w:line="276" w:lineRule="auto"/>
        <w:rPr>
          <w:b/>
          <w:bCs/>
          <w:sz w:val="22"/>
          <w:szCs w:val="22"/>
        </w:rPr>
      </w:pPr>
    </w:p>
    <w:p w14:paraId="32E2E543" w14:textId="0B444470" w:rsidR="003D10BE" w:rsidRPr="00937596" w:rsidRDefault="003D10BE" w:rsidP="00937596">
      <w:pPr>
        <w:spacing w:line="276" w:lineRule="auto"/>
        <w:rPr>
          <w:b/>
          <w:bCs/>
          <w:sz w:val="22"/>
          <w:szCs w:val="22"/>
        </w:rPr>
      </w:pPr>
      <w:r w:rsidRPr="00937596">
        <w:rPr>
          <w:b/>
          <w:bCs/>
          <w:sz w:val="22"/>
          <w:szCs w:val="22"/>
        </w:rPr>
        <w:lastRenderedPageBreak/>
        <w:t>Urheiluopistosäätiön apuraha</w:t>
      </w:r>
    </w:p>
    <w:p w14:paraId="068408D1" w14:textId="4D5B8B31" w:rsidR="002434B4" w:rsidRPr="00937596" w:rsidRDefault="002434B4"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Urheiluapurahat on tarkoitettu liitoille, yhdistyksille, urheiluseuroille ja muille yhteisöille sekä yksittäisille urheilijoille. Yhteisöille myönnettävissä apurahoissa painotetaan yhdenvertaisuutta, tasa</w:t>
      </w:r>
      <w:r w:rsidRPr="00937596">
        <w:rPr>
          <w:rFonts w:eastAsia="Times New Roman" w:cs="Segoe UI"/>
          <w:kern w:val="0"/>
          <w:sz w:val="22"/>
          <w:szCs w:val="22"/>
          <w:lang w:eastAsia="fi-FI"/>
          <w14:ligatures w14:val="none"/>
        </w:rPr>
        <w:noBreakHyphen/>
        <w:t>arvoa ja monikulttuurisuutta. Yksittäisten urheilijoiden apurahoja voidaan käyttää kotimaassa tapahtuvaan valmentautumiseen ja harjoitteluun.</w:t>
      </w:r>
    </w:p>
    <w:p w14:paraId="25F4B021" w14:textId="77777777" w:rsidR="002434B4" w:rsidRPr="00937596" w:rsidRDefault="002434B4" w:rsidP="00937596">
      <w:pPr>
        <w:spacing w:after="0" w:line="276" w:lineRule="auto"/>
        <w:rPr>
          <w:rFonts w:eastAsia="Times New Roman" w:cs="Segoe UI"/>
          <w:kern w:val="0"/>
          <w:sz w:val="22"/>
          <w:szCs w:val="22"/>
          <w:lang w:eastAsia="fi-FI"/>
          <w14:ligatures w14:val="none"/>
        </w:rPr>
      </w:pPr>
    </w:p>
    <w:p w14:paraId="119527FE" w14:textId="09234EFB" w:rsidR="00937596" w:rsidRPr="00937596" w:rsidRDefault="002434B4" w:rsidP="00937596">
      <w:pPr>
        <w:spacing w:line="276" w:lineRule="auto"/>
        <w:rPr>
          <w:sz w:val="22"/>
          <w:szCs w:val="22"/>
        </w:rPr>
      </w:pPr>
      <w:r w:rsidRPr="00937596">
        <w:rPr>
          <w:sz w:val="22"/>
          <w:szCs w:val="22"/>
        </w:rPr>
        <w:t xml:space="preserve">Kategorioina ovat </w:t>
      </w:r>
      <w:r w:rsidR="003D10BE" w:rsidRPr="00937596">
        <w:rPr>
          <w:sz w:val="22"/>
          <w:szCs w:val="22"/>
        </w:rPr>
        <w:t>nuoret tavoitteelliset urheilijat (alle 23 v.)</w:t>
      </w:r>
      <w:r w:rsidRPr="00937596">
        <w:rPr>
          <w:sz w:val="22"/>
          <w:szCs w:val="22"/>
        </w:rPr>
        <w:t xml:space="preserve">, </w:t>
      </w:r>
      <w:proofErr w:type="spellStart"/>
      <w:r w:rsidR="003D10BE" w:rsidRPr="00937596">
        <w:rPr>
          <w:sz w:val="22"/>
          <w:szCs w:val="22"/>
        </w:rPr>
        <w:t>paraurheilijat</w:t>
      </w:r>
      <w:proofErr w:type="spellEnd"/>
      <w:r w:rsidRPr="00937596">
        <w:rPr>
          <w:sz w:val="22"/>
          <w:szCs w:val="22"/>
        </w:rPr>
        <w:t xml:space="preserve"> ja </w:t>
      </w:r>
      <w:r w:rsidR="003D10BE" w:rsidRPr="00937596">
        <w:rPr>
          <w:sz w:val="22"/>
          <w:szCs w:val="22"/>
        </w:rPr>
        <w:t>lasten ja nuorten harrastustuki</w:t>
      </w:r>
      <w:r w:rsidRPr="00937596">
        <w:rPr>
          <w:sz w:val="22"/>
          <w:szCs w:val="22"/>
        </w:rPr>
        <w:t xml:space="preserve">. </w:t>
      </w:r>
      <w:r w:rsidR="003D10BE" w:rsidRPr="00937596">
        <w:rPr>
          <w:sz w:val="22"/>
          <w:szCs w:val="22"/>
        </w:rPr>
        <w:t>Enimmäistuki on 5 000 €, ja nuorten ja paraurheilijoiden hakemuksiin tarvitaan seuran tai liiton puoltolausunto.</w:t>
      </w:r>
    </w:p>
    <w:p w14:paraId="597FFE64" w14:textId="57D128E7" w:rsidR="003D10BE" w:rsidRPr="00937596" w:rsidRDefault="002434B4" w:rsidP="00937596">
      <w:pPr>
        <w:spacing w:line="276" w:lineRule="auto"/>
        <w:rPr>
          <w:sz w:val="22"/>
          <w:szCs w:val="22"/>
        </w:rPr>
      </w:pPr>
      <w:r w:rsidRPr="00937596">
        <w:rPr>
          <w:sz w:val="22"/>
          <w:szCs w:val="22"/>
        </w:rPr>
        <w:t xml:space="preserve">Lue lisää </w:t>
      </w:r>
      <w:hyperlink r:id="rId14" w:history="1">
        <w:r w:rsidRPr="00937596">
          <w:rPr>
            <w:color w:val="0000FF"/>
            <w:sz w:val="22"/>
            <w:szCs w:val="22"/>
            <w:u w:val="single"/>
          </w:rPr>
          <w:t>täältä</w:t>
        </w:r>
      </w:hyperlink>
    </w:p>
    <w:p w14:paraId="37174718" w14:textId="77777777" w:rsidR="001E5C29" w:rsidRPr="00937596" w:rsidRDefault="001E5C29" w:rsidP="00937596">
      <w:pPr>
        <w:spacing w:line="276" w:lineRule="auto"/>
        <w:rPr>
          <w:b/>
          <w:bCs/>
          <w:sz w:val="22"/>
          <w:szCs w:val="22"/>
        </w:rPr>
      </w:pPr>
    </w:p>
    <w:p w14:paraId="5901E32E" w14:textId="7EF92542" w:rsidR="00A35CB9" w:rsidRPr="00937596" w:rsidRDefault="00A35CB9" w:rsidP="00937596">
      <w:pPr>
        <w:spacing w:line="276" w:lineRule="auto"/>
        <w:rPr>
          <w:b/>
          <w:bCs/>
          <w:sz w:val="22"/>
          <w:szCs w:val="22"/>
        </w:rPr>
      </w:pPr>
      <w:proofErr w:type="spellStart"/>
      <w:r w:rsidRPr="00937596">
        <w:rPr>
          <w:b/>
          <w:bCs/>
          <w:sz w:val="22"/>
          <w:szCs w:val="22"/>
        </w:rPr>
        <w:t>ValioAkatemia</w:t>
      </w:r>
      <w:proofErr w:type="spellEnd"/>
    </w:p>
    <w:p w14:paraId="0444B96E" w14:textId="4DD8B2E5" w:rsidR="00A35CB9" w:rsidRPr="00937596" w:rsidRDefault="00BF26F8"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Valio Akatemia on ohjelma, joka tukee lasten ja nuorten liikuntaa ja hyvinvointia edistämällä suomalaisten perheiden hyvinvointia. Ohjelmassa jaetaan raha</w:t>
      </w:r>
      <w:r w:rsidRPr="00937596">
        <w:rPr>
          <w:rFonts w:eastAsia="Times New Roman" w:cs="Segoe UI"/>
          <w:kern w:val="0"/>
          <w:sz w:val="22"/>
          <w:szCs w:val="22"/>
          <w:lang w:eastAsia="fi-FI"/>
          <w14:ligatures w14:val="none"/>
        </w:rPr>
        <w:noBreakHyphen/>
        <w:t>, ravitsemus</w:t>
      </w:r>
      <w:r w:rsidRPr="00937596">
        <w:rPr>
          <w:rFonts w:eastAsia="Times New Roman" w:cs="Segoe UI"/>
          <w:kern w:val="0"/>
          <w:sz w:val="22"/>
          <w:szCs w:val="22"/>
          <w:lang w:eastAsia="fi-FI"/>
          <w14:ligatures w14:val="none"/>
        </w:rPr>
        <w:noBreakHyphen/>
        <w:t>, tuote</w:t>
      </w:r>
      <w:r w:rsidRPr="00937596">
        <w:rPr>
          <w:rFonts w:eastAsia="Times New Roman" w:cs="Segoe UI"/>
          <w:kern w:val="0"/>
          <w:sz w:val="22"/>
          <w:szCs w:val="22"/>
          <w:lang w:eastAsia="fi-FI"/>
          <w14:ligatures w14:val="none"/>
        </w:rPr>
        <w:noBreakHyphen/>
        <w:t xml:space="preserve"> ja tapahtumastipendejä alle 18</w:t>
      </w:r>
      <w:r w:rsidRPr="00937596">
        <w:rPr>
          <w:rFonts w:eastAsia="Times New Roman" w:cs="Segoe UI"/>
          <w:kern w:val="0"/>
          <w:sz w:val="22"/>
          <w:szCs w:val="22"/>
          <w:lang w:eastAsia="fi-FI"/>
          <w14:ligatures w14:val="none"/>
        </w:rPr>
        <w:noBreakHyphen/>
        <w:t>vuotiaille lapsille ja nuorille ympäri Suomen. Stipendejä voidaan myöntää yksilöurheilijoille, joukkueille ja koululaisille</w:t>
      </w:r>
      <w:r w:rsidR="00F532D5" w:rsidRPr="00937596">
        <w:rPr>
          <w:rFonts w:eastAsia="Times New Roman" w:cs="Segoe UI"/>
          <w:kern w:val="0"/>
          <w:sz w:val="22"/>
          <w:szCs w:val="22"/>
          <w:lang w:eastAsia="fi-FI"/>
          <w14:ligatures w14:val="none"/>
        </w:rPr>
        <w:t>. V</w:t>
      </w:r>
      <w:r w:rsidRPr="00937596">
        <w:rPr>
          <w:rFonts w:eastAsia="Times New Roman" w:cs="Segoe UI"/>
          <w:kern w:val="0"/>
          <w:sz w:val="22"/>
          <w:szCs w:val="22"/>
          <w:lang w:eastAsia="fi-FI"/>
          <w14:ligatures w14:val="none"/>
        </w:rPr>
        <w:t>alinnoissa painotetaan perusteltuja hakemuksia sekä sitä, että stipendi vie saajaansa aidosti eteenpäin harrastuksessa.</w:t>
      </w:r>
    </w:p>
    <w:p w14:paraId="7CE5AB3C" w14:textId="77777777" w:rsidR="00F532D5" w:rsidRPr="00937596" w:rsidRDefault="00F532D5" w:rsidP="00937596">
      <w:pPr>
        <w:spacing w:after="0" w:line="276" w:lineRule="auto"/>
        <w:rPr>
          <w:rFonts w:eastAsia="Times New Roman" w:cs="Segoe UI"/>
          <w:kern w:val="0"/>
          <w:sz w:val="22"/>
          <w:szCs w:val="22"/>
          <w:lang w:eastAsia="fi-FI"/>
          <w14:ligatures w14:val="none"/>
        </w:rPr>
      </w:pPr>
    </w:p>
    <w:p w14:paraId="455BF264" w14:textId="6F111FAD" w:rsidR="00F532D5" w:rsidRDefault="00BF26F8" w:rsidP="00937596">
      <w:pPr>
        <w:spacing w:line="276" w:lineRule="auto"/>
        <w:rPr>
          <w:sz w:val="22"/>
          <w:szCs w:val="22"/>
        </w:rPr>
      </w:pPr>
      <w:r w:rsidRPr="00937596">
        <w:rPr>
          <w:sz w:val="22"/>
          <w:szCs w:val="22"/>
        </w:rPr>
        <w:t xml:space="preserve">Lue lisää </w:t>
      </w:r>
      <w:hyperlink r:id="rId15" w:history="1">
        <w:r w:rsidRPr="00937596">
          <w:rPr>
            <w:color w:val="0000FF"/>
            <w:sz w:val="22"/>
            <w:szCs w:val="22"/>
            <w:u w:val="single"/>
          </w:rPr>
          <w:t>täältä</w:t>
        </w:r>
      </w:hyperlink>
    </w:p>
    <w:p w14:paraId="1CF88D7D" w14:textId="77777777" w:rsidR="00937596" w:rsidRPr="00937596" w:rsidRDefault="00937596" w:rsidP="00937596">
      <w:pPr>
        <w:spacing w:line="276" w:lineRule="auto"/>
        <w:rPr>
          <w:sz w:val="22"/>
          <w:szCs w:val="22"/>
        </w:rPr>
      </w:pPr>
    </w:p>
    <w:p w14:paraId="3E32AAF6" w14:textId="740FA714" w:rsidR="0083020D" w:rsidRPr="00937596" w:rsidRDefault="0083020D" w:rsidP="00937596">
      <w:pPr>
        <w:spacing w:line="276" w:lineRule="auto"/>
        <w:rPr>
          <w:sz w:val="22"/>
          <w:szCs w:val="22"/>
        </w:rPr>
      </w:pPr>
      <w:r w:rsidRPr="00937596">
        <w:rPr>
          <w:b/>
          <w:bCs/>
          <w:sz w:val="22"/>
          <w:szCs w:val="22"/>
        </w:rPr>
        <w:t>Vammaisliikunnan Tuki</w:t>
      </w:r>
      <w:r w:rsidRPr="00937596">
        <w:rPr>
          <w:rFonts w:ascii="Arial" w:hAnsi="Arial" w:cs="Arial"/>
          <w:b/>
          <w:bCs/>
          <w:sz w:val="22"/>
          <w:szCs w:val="22"/>
        </w:rPr>
        <w:t> </w:t>
      </w:r>
      <w:r w:rsidRPr="00937596">
        <w:rPr>
          <w:b/>
          <w:bCs/>
          <w:sz w:val="22"/>
          <w:szCs w:val="22"/>
        </w:rPr>
        <w:t>ry</w:t>
      </w:r>
    </w:p>
    <w:p w14:paraId="22A455D7" w14:textId="6F0FBB8D" w:rsidR="00F532D5" w:rsidRPr="00937596" w:rsidRDefault="00F532D5" w:rsidP="00937596">
      <w:pPr>
        <w:spacing w:after="0" w:line="276" w:lineRule="auto"/>
        <w:rPr>
          <w:rFonts w:eastAsia="Times New Roman" w:cs="Segoe UI"/>
          <w:kern w:val="0"/>
          <w:sz w:val="22"/>
          <w:szCs w:val="22"/>
          <w:lang w:eastAsia="fi-FI"/>
          <w14:ligatures w14:val="none"/>
        </w:rPr>
      </w:pPr>
      <w:r w:rsidRPr="00937596">
        <w:rPr>
          <w:rFonts w:eastAsia="Times New Roman" w:cs="Segoe UI"/>
          <w:kern w:val="0"/>
          <w:sz w:val="22"/>
          <w:szCs w:val="22"/>
          <w:lang w:eastAsia="fi-FI"/>
          <w14:ligatures w14:val="none"/>
        </w:rPr>
        <w:t>Vammaisliikunnan Tuki ry myöntää avustuksia fyysisesti vammaisten henkilöiden liikuntatoimintaan. Avustusta voivat hakea fyysisesti vammaiset urheilijat ja liikunnan harrastajat, heidän avustajansa sekä valmentajat, ohjaajat ja muut liikunnan toteuttajat. Tuki on tarkoitettu muun muassa uusiin liikuntakokeiluihin, liikuntakerhotoimintaan, liikuntavälineisiin, salivuokriin sekä harjoitus</w:t>
      </w:r>
      <w:r w:rsidRPr="00937596">
        <w:rPr>
          <w:rFonts w:eastAsia="Times New Roman" w:cs="Segoe UI"/>
          <w:kern w:val="0"/>
          <w:sz w:val="22"/>
          <w:szCs w:val="22"/>
          <w:lang w:eastAsia="fi-FI"/>
          <w14:ligatures w14:val="none"/>
        </w:rPr>
        <w:noBreakHyphen/>
        <w:t xml:space="preserve"> ja kilpailutoimintaan liittyviin kuluihin, mutta ei kuntoutukseen. Avustuksia myönnetään pääsääntöisesti kuluja vastaan, ja hakijan muut saadut tuet otetaan huomioon. Samalle henkilölle avustusta ei myönnetä perättäisinä vuosina. Yhdistykset voivat saada tukea kerran vuodessa harkinnan mukaan.</w:t>
      </w:r>
    </w:p>
    <w:p w14:paraId="6B409E6C" w14:textId="775D9A9F" w:rsidR="0083020D" w:rsidRPr="00937596" w:rsidRDefault="0083020D" w:rsidP="00937596">
      <w:pPr>
        <w:spacing w:line="276" w:lineRule="auto"/>
        <w:rPr>
          <w:sz w:val="22"/>
          <w:szCs w:val="22"/>
        </w:rPr>
      </w:pPr>
    </w:p>
    <w:p w14:paraId="6A5BDA3A" w14:textId="7C6D8FB7" w:rsidR="00F532D5" w:rsidRPr="00937596" w:rsidRDefault="00F532D5" w:rsidP="00937596">
      <w:pPr>
        <w:spacing w:line="276" w:lineRule="auto"/>
        <w:rPr>
          <w:sz w:val="22"/>
          <w:szCs w:val="22"/>
        </w:rPr>
      </w:pPr>
      <w:r w:rsidRPr="00937596">
        <w:rPr>
          <w:sz w:val="22"/>
          <w:szCs w:val="22"/>
        </w:rPr>
        <w:t xml:space="preserve">Lue lisää </w:t>
      </w:r>
      <w:hyperlink r:id="rId16" w:history="1">
        <w:r w:rsidRPr="00937596">
          <w:rPr>
            <w:color w:val="0000FF"/>
            <w:sz w:val="22"/>
            <w:szCs w:val="22"/>
            <w:u w:val="single"/>
          </w:rPr>
          <w:t>täältä</w:t>
        </w:r>
      </w:hyperlink>
    </w:p>
    <w:sectPr w:rsidR="00F532D5" w:rsidRPr="009375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54770"/>
    <w:multiLevelType w:val="hybridMultilevel"/>
    <w:tmpl w:val="C6DA10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1200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0D"/>
    <w:rsid w:val="000A5A6E"/>
    <w:rsid w:val="0010590B"/>
    <w:rsid w:val="0011509D"/>
    <w:rsid w:val="00152DB8"/>
    <w:rsid w:val="00181677"/>
    <w:rsid w:val="001E5C29"/>
    <w:rsid w:val="002434B4"/>
    <w:rsid w:val="002522EB"/>
    <w:rsid w:val="002F05A8"/>
    <w:rsid w:val="00341EF8"/>
    <w:rsid w:val="003D10BE"/>
    <w:rsid w:val="0046748A"/>
    <w:rsid w:val="004C60B4"/>
    <w:rsid w:val="004E469C"/>
    <w:rsid w:val="00536BD3"/>
    <w:rsid w:val="0056442B"/>
    <w:rsid w:val="00572686"/>
    <w:rsid w:val="00627546"/>
    <w:rsid w:val="007029C0"/>
    <w:rsid w:val="007E3DD4"/>
    <w:rsid w:val="00800E53"/>
    <w:rsid w:val="00822C50"/>
    <w:rsid w:val="0083020D"/>
    <w:rsid w:val="00902FA1"/>
    <w:rsid w:val="00937596"/>
    <w:rsid w:val="009D13A9"/>
    <w:rsid w:val="00A35CB9"/>
    <w:rsid w:val="00B97633"/>
    <w:rsid w:val="00BF26F8"/>
    <w:rsid w:val="00D55E7C"/>
    <w:rsid w:val="00DD73A2"/>
    <w:rsid w:val="00E90D15"/>
    <w:rsid w:val="00F17B2D"/>
    <w:rsid w:val="00F532D5"/>
    <w:rsid w:val="00F6410E"/>
    <w:rsid w:val="00F75F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25AD"/>
  <w15:chartTrackingRefBased/>
  <w15:docId w15:val="{7599E406-E1DA-414B-9848-8626CC8C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30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30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3020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3020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3020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3020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3020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3020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3020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3020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3020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3020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3020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3020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3020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3020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3020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3020D"/>
    <w:rPr>
      <w:rFonts w:eastAsiaTheme="majorEastAsia" w:cstheme="majorBidi"/>
      <w:color w:val="272727" w:themeColor="text1" w:themeTint="D8"/>
    </w:rPr>
  </w:style>
  <w:style w:type="paragraph" w:styleId="Otsikko">
    <w:name w:val="Title"/>
    <w:basedOn w:val="Normaali"/>
    <w:next w:val="Normaali"/>
    <w:link w:val="OtsikkoChar"/>
    <w:uiPriority w:val="10"/>
    <w:qFormat/>
    <w:rsid w:val="00830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3020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3020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3020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3020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3020D"/>
    <w:rPr>
      <w:i/>
      <w:iCs/>
      <w:color w:val="404040" w:themeColor="text1" w:themeTint="BF"/>
    </w:rPr>
  </w:style>
  <w:style w:type="paragraph" w:styleId="Luettelokappale">
    <w:name w:val="List Paragraph"/>
    <w:basedOn w:val="Normaali"/>
    <w:uiPriority w:val="34"/>
    <w:qFormat/>
    <w:rsid w:val="0083020D"/>
    <w:pPr>
      <w:ind w:left="720"/>
      <w:contextualSpacing/>
    </w:pPr>
  </w:style>
  <w:style w:type="character" w:styleId="Voimakaskorostus">
    <w:name w:val="Intense Emphasis"/>
    <w:basedOn w:val="Kappaleenoletusfontti"/>
    <w:uiPriority w:val="21"/>
    <w:qFormat/>
    <w:rsid w:val="0083020D"/>
    <w:rPr>
      <w:i/>
      <w:iCs/>
      <w:color w:val="0F4761" w:themeColor="accent1" w:themeShade="BF"/>
    </w:rPr>
  </w:style>
  <w:style w:type="paragraph" w:styleId="Erottuvalainaus">
    <w:name w:val="Intense Quote"/>
    <w:basedOn w:val="Normaali"/>
    <w:next w:val="Normaali"/>
    <w:link w:val="ErottuvalainausChar"/>
    <w:uiPriority w:val="30"/>
    <w:qFormat/>
    <w:rsid w:val="00830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3020D"/>
    <w:rPr>
      <w:i/>
      <w:iCs/>
      <w:color w:val="0F4761" w:themeColor="accent1" w:themeShade="BF"/>
    </w:rPr>
  </w:style>
  <w:style w:type="character" w:styleId="Erottuvaviittaus">
    <w:name w:val="Intense Reference"/>
    <w:basedOn w:val="Kappaleenoletusfontti"/>
    <w:uiPriority w:val="32"/>
    <w:qFormat/>
    <w:rsid w:val="0083020D"/>
    <w:rPr>
      <w:b/>
      <w:bCs/>
      <w:smallCaps/>
      <w:color w:val="0F4761" w:themeColor="accent1" w:themeShade="BF"/>
      <w:spacing w:val="5"/>
    </w:rPr>
  </w:style>
  <w:style w:type="character" w:styleId="Hyperlinkki">
    <w:name w:val="Hyperlink"/>
    <w:basedOn w:val="Kappaleenoletusfontti"/>
    <w:uiPriority w:val="99"/>
    <w:unhideWhenUsed/>
    <w:rsid w:val="0083020D"/>
    <w:rPr>
      <w:color w:val="467886" w:themeColor="hyperlink"/>
      <w:u w:val="single"/>
    </w:rPr>
  </w:style>
  <w:style w:type="character" w:styleId="Ratkaisematonmaininta">
    <w:name w:val="Unresolved Mention"/>
    <w:basedOn w:val="Kappaleenoletusfontti"/>
    <w:uiPriority w:val="99"/>
    <w:semiHidden/>
    <w:unhideWhenUsed/>
    <w:rsid w:val="0083020D"/>
    <w:rPr>
      <w:color w:val="605E5C"/>
      <w:shd w:val="clear" w:color="auto" w:fill="E1DFDD"/>
    </w:rPr>
  </w:style>
  <w:style w:type="character" w:styleId="AvattuHyperlinkki">
    <w:name w:val="FollowedHyperlink"/>
    <w:basedOn w:val="Kappaleenoletusfontti"/>
    <w:uiPriority w:val="99"/>
    <w:semiHidden/>
    <w:unhideWhenUsed/>
    <w:rsid w:val="00DD73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hde.fi/tietoa-meista/ammattilaiset-ja-yhteistyokumppanit/jarjestot-ja-seurakunnat/jarjestoavustukset-ja-muu-tuki/" TargetMode="External"/><Relationship Id="rId13" Type="http://schemas.openxmlformats.org/officeDocument/2006/relationships/hyperlink" Target="https://www.paraurheilu.fi/fi/68/apurah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km.fi/-/seuratoiminnan-kehittamistuki-seuratuki-" TargetMode="External"/><Relationship Id="rId12" Type="http://schemas.openxmlformats.org/officeDocument/2006/relationships/hyperlink" Target="https://www.kalevavakuutus.fi/kalevan-kannust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validiliitto.fi/vammaisliikunnan-tuki-ryn-avustus-liikuntatoimintaan" TargetMode="External"/><Relationship Id="rId1" Type="http://schemas.openxmlformats.org/officeDocument/2006/relationships/numbering" Target="numbering.xml"/><Relationship Id="rId6" Type="http://schemas.openxmlformats.org/officeDocument/2006/relationships/hyperlink" Target="https://www.ouka.fi/seuroille-ja-yhdistyksille/kohdeavustus-soveltavan-liikunnan-osaamisen-kehittamiseen" TargetMode="External"/><Relationship Id="rId11" Type="http://schemas.openxmlformats.org/officeDocument/2006/relationships/hyperlink" Target="https://www.paralympia.fi/fi/139/apurahat" TargetMode="External"/><Relationship Id="rId5" Type="http://schemas.openxmlformats.org/officeDocument/2006/relationships/image" Target="media/image1.jpeg"/><Relationship Id="rId15" Type="http://schemas.openxmlformats.org/officeDocument/2006/relationships/hyperlink" Target="https://www.valio.fi/valioakatemia/" TargetMode="External"/><Relationship Id="rId10" Type="http://schemas.openxmlformats.org/officeDocument/2006/relationships/hyperlink" Target="https://www.paraurheilu.fi/fi/68/apurahat" TargetMode="External"/><Relationship Id="rId4" Type="http://schemas.openxmlformats.org/officeDocument/2006/relationships/webSettings" Target="webSettings.xml"/><Relationship Id="rId9" Type="http://schemas.openxmlformats.org/officeDocument/2006/relationships/hyperlink" Target="https://www.ouka.fi/seuroille-ja-yhdistyksille/soveltavan-liikunnan-toiminta-avustus" TargetMode="External"/><Relationship Id="rId14" Type="http://schemas.openxmlformats.org/officeDocument/2006/relationships/hyperlink" Target="https://www.urheiluopistosaatio.fi/apurahajarjestelm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327</TotalTime>
  <Pages>6</Pages>
  <Words>933</Words>
  <Characters>7913</Characters>
  <Application>Microsoft Office Word</Application>
  <DocSecurity>0</DocSecurity>
  <Lines>193</Lines>
  <Paragraphs>81</Paragraphs>
  <ScaleCrop>false</ScaleCrop>
  <HeadingPairs>
    <vt:vector size="2" baseType="variant">
      <vt:variant>
        <vt:lpstr>Otsikko</vt:lpstr>
      </vt:variant>
      <vt:variant>
        <vt:i4>1</vt:i4>
      </vt:variant>
    </vt:vector>
  </HeadingPairs>
  <TitlesOfParts>
    <vt:vector size="1" baseType="lpstr">
      <vt:lpstr/>
    </vt:vector>
  </TitlesOfParts>
  <Company>Hoivatie Oy</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Puurunen Silva</dc:creator>
  <cp:keywords/>
  <dc:description/>
  <cp:lastModifiedBy>Puurunen Silva</cp:lastModifiedBy>
  <cp:revision>10</cp:revision>
  <dcterms:created xsi:type="dcterms:W3CDTF">2026-05-04T10:06:00Z</dcterms:created>
  <dcterms:modified xsi:type="dcterms:W3CDTF">2026-05-11T09:26:00Z</dcterms:modified>
</cp:coreProperties>
</file>